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48087" w14:textId="30CC1FC9" w:rsidR="00176F06" w:rsidRDefault="00176F06" w:rsidP="00F8154C">
      <w:pPr>
        <w:spacing w:after="0"/>
        <w:jc w:val="center"/>
        <w:rPr>
          <w:rFonts w:ascii="Times New Roman" w:hAnsi="Times New Roman" w:cs="Times New Roman"/>
          <w:b/>
          <w:i/>
          <w:color w:val="0F243E" w:themeColor="text2" w:themeShade="80"/>
          <w:sz w:val="44"/>
          <w:szCs w:val="44"/>
        </w:rPr>
      </w:pPr>
      <w:r>
        <w:rPr>
          <w:rFonts w:ascii="Times New Roman" w:hAnsi="Times New Roman" w:cs="Times New Roman"/>
          <w:b/>
          <w:i/>
          <w:color w:val="0F243E" w:themeColor="text2" w:themeShade="80"/>
          <w:sz w:val="44"/>
          <w:szCs w:val="44"/>
        </w:rPr>
        <w:t xml:space="preserve">Youth Justice </w:t>
      </w:r>
      <w:proofErr w:type="gramStart"/>
      <w:r>
        <w:rPr>
          <w:rFonts w:ascii="Times New Roman" w:hAnsi="Times New Roman" w:cs="Times New Roman"/>
          <w:b/>
          <w:i/>
          <w:color w:val="0F243E" w:themeColor="text2" w:themeShade="80"/>
          <w:sz w:val="44"/>
          <w:szCs w:val="44"/>
        </w:rPr>
        <w:t>at a Glance</w:t>
      </w:r>
      <w:proofErr w:type="gramEnd"/>
    </w:p>
    <w:p w14:paraId="147A9192" w14:textId="77777777" w:rsidR="00176F06" w:rsidRDefault="00176F06" w:rsidP="00F8154C">
      <w:pPr>
        <w:spacing w:after="0"/>
        <w:jc w:val="center"/>
        <w:rPr>
          <w:rFonts w:ascii="Times New Roman" w:hAnsi="Times New Roman" w:cs="Times New Roman"/>
          <w:b/>
          <w:i/>
          <w:color w:val="0F243E" w:themeColor="text2" w:themeShade="80"/>
          <w:sz w:val="44"/>
          <w:szCs w:val="44"/>
        </w:rPr>
      </w:pPr>
    </w:p>
    <w:p w14:paraId="58BD78F4" w14:textId="3E34B2C0" w:rsidR="00176F06" w:rsidRPr="00176F06" w:rsidRDefault="00176F06" w:rsidP="00176F06">
      <w:pPr>
        <w:spacing w:after="0"/>
        <w:rPr>
          <w:rFonts w:ascii="Times New Roman" w:hAnsi="Times New Roman" w:cs="Times New Roman"/>
          <w:b/>
          <w:i/>
          <w:color w:val="0F243E" w:themeColor="text2" w:themeShade="80"/>
          <w:sz w:val="24"/>
          <w:szCs w:val="24"/>
        </w:rPr>
      </w:pPr>
      <w:r w:rsidRPr="00176F06">
        <w:rPr>
          <w:rFonts w:ascii="Times New Roman" w:hAnsi="Times New Roman" w:cs="Times New Roman"/>
          <w:b/>
          <w:i/>
          <w:color w:val="0F243E" w:themeColor="text2" w:themeShade="80"/>
          <w:sz w:val="24"/>
          <w:szCs w:val="24"/>
        </w:rPr>
        <w:t>Who Are We?</w:t>
      </w:r>
    </w:p>
    <w:p w14:paraId="1433D22B" w14:textId="270FD53D" w:rsidR="00176F06" w:rsidRDefault="00176F06" w:rsidP="00176F06">
      <w:pPr>
        <w:spacing w:after="0"/>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 xml:space="preserve">Youth Justice is a program offered through the City of Richmond Justice Services.  Teen leaders use positive peer interaction to support their peers who are facing charges in the criminal justice system.  </w:t>
      </w:r>
    </w:p>
    <w:p w14:paraId="07CEE40F" w14:textId="77777777" w:rsidR="00176F06" w:rsidRDefault="00176F06" w:rsidP="00176F06">
      <w:pPr>
        <w:spacing w:after="0"/>
        <w:rPr>
          <w:rFonts w:ascii="Times New Roman" w:hAnsi="Times New Roman" w:cs="Times New Roman"/>
          <w:color w:val="0F243E" w:themeColor="text2" w:themeShade="80"/>
          <w:sz w:val="24"/>
          <w:szCs w:val="24"/>
        </w:rPr>
      </w:pPr>
    </w:p>
    <w:p w14:paraId="25744B12" w14:textId="0989533D" w:rsidR="00176F06" w:rsidRDefault="00176F06" w:rsidP="00176F06">
      <w:pPr>
        <w:spacing w:after="0"/>
        <w:rPr>
          <w:rFonts w:ascii="Times New Roman" w:hAnsi="Times New Roman" w:cs="Times New Roman"/>
          <w:b/>
          <w:i/>
          <w:color w:val="0F243E" w:themeColor="text2" w:themeShade="80"/>
          <w:sz w:val="44"/>
          <w:szCs w:val="44"/>
        </w:rPr>
      </w:pPr>
      <w:r w:rsidRPr="00176F06">
        <w:rPr>
          <w:rFonts w:ascii="Times New Roman" w:hAnsi="Times New Roman" w:cs="Times New Roman"/>
          <w:b/>
          <w:i/>
          <w:color w:val="0F243E" w:themeColor="text2" w:themeShade="80"/>
          <w:sz w:val="24"/>
          <w:szCs w:val="24"/>
        </w:rPr>
        <w:t>How do We Do It?</w:t>
      </w:r>
    </w:p>
    <w:p w14:paraId="744B126A" w14:textId="4A67B53E" w:rsidR="00176F06" w:rsidRDefault="00176F06" w:rsidP="00176F06">
      <w:pPr>
        <w:spacing w:after="0"/>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 xml:space="preserve">Teen leaders receive training in how to conduct hearings for their peers.  They offer recommendations that help their peers learn accountability and avoid further involvement in the criminal justice system. </w:t>
      </w:r>
    </w:p>
    <w:p w14:paraId="2FC59812" w14:textId="77777777" w:rsidR="00176F06" w:rsidRDefault="00176F06" w:rsidP="00176F06">
      <w:pPr>
        <w:spacing w:after="0"/>
        <w:rPr>
          <w:rFonts w:ascii="Times New Roman" w:hAnsi="Times New Roman" w:cs="Times New Roman"/>
          <w:color w:val="0F243E" w:themeColor="text2" w:themeShade="80"/>
          <w:sz w:val="24"/>
          <w:szCs w:val="24"/>
        </w:rPr>
      </w:pPr>
    </w:p>
    <w:p w14:paraId="3EAAA79B" w14:textId="77777777" w:rsidR="00176F06" w:rsidRDefault="00176F06" w:rsidP="00176F06">
      <w:pPr>
        <w:spacing w:after="0"/>
        <w:rPr>
          <w:rFonts w:ascii="Times New Roman" w:hAnsi="Times New Roman" w:cs="Times New Roman"/>
          <w:b/>
          <w:i/>
          <w:color w:val="0F243E" w:themeColor="text2" w:themeShade="80"/>
          <w:sz w:val="24"/>
          <w:szCs w:val="24"/>
        </w:rPr>
      </w:pPr>
      <w:r w:rsidRPr="00176F06">
        <w:rPr>
          <w:rFonts w:ascii="Times New Roman" w:hAnsi="Times New Roman" w:cs="Times New Roman"/>
          <w:b/>
          <w:i/>
          <w:color w:val="0F243E" w:themeColor="text2" w:themeShade="80"/>
          <w:sz w:val="24"/>
          <w:szCs w:val="24"/>
        </w:rPr>
        <w:t xml:space="preserve">What will I be expected to do? </w:t>
      </w:r>
    </w:p>
    <w:p w14:paraId="749AAC40" w14:textId="77777777" w:rsidR="00176F06" w:rsidRDefault="00176F06" w:rsidP="00176F06">
      <w:pPr>
        <w:spacing w:after="0"/>
        <w:rPr>
          <w:rFonts w:ascii="Times New Roman" w:hAnsi="Times New Roman" w:cs="Times New Roman"/>
          <w:b/>
          <w:i/>
          <w:color w:val="0F243E" w:themeColor="text2" w:themeShade="80"/>
          <w:sz w:val="24"/>
          <w:szCs w:val="24"/>
        </w:rPr>
      </w:pPr>
    </w:p>
    <w:p w14:paraId="01B0B99A" w14:textId="29AFDCF1" w:rsidR="00711CDB" w:rsidRDefault="00176F06" w:rsidP="00176F06">
      <w:pPr>
        <w:spacing w:after="0"/>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 xml:space="preserve">We expect you to commit to one year of participation.  We will meet twice month (except </w:t>
      </w:r>
      <w:r w:rsidR="00711CDB">
        <w:rPr>
          <w:rFonts w:ascii="Times New Roman" w:hAnsi="Times New Roman" w:cs="Times New Roman"/>
          <w:color w:val="0F243E" w:themeColor="text2" w:themeShade="80"/>
          <w:sz w:val="24"/>
          <w:szCs w:val="24"/>
        </w:rPr>
        <w:t xml:space="preserve">during </w:t>
      </w:r>
      <w:r>
        <w:rPr>
          <w:rFonts w:ascii="Times New Roman" w:hAnsi="Times New Roman" w:cs="Times New Roman"/>
          <w:color w:val="0F243E" w:themeColor="text2" w:themeShade="80"/>
          <w:sz w:val="24"/>
          <w:szCs w:val="24"/>
        </w:rPr>
        <w:t>Winter and Spring Break</w:t>
      </w:r>
      <w:r w:rsidR="00711CDB">
        <w:rPr>
          <w:rFonts w:ascii="Times New Roman" w:hAnsi="Times New Roman" w:cs="Times New Roman"/>
          <w:color w:val="0F243E" w:themeColor="text2" w:themeShade="80"/>
          <w:sz w:val="24"/>
          <w:szCs w:val="24"/>
        </w:rPr>
        <w:t>s</w:t>
      </w:r>
      <w:r>
        <w:rPr>
          <w:rFonts w:ascii="Times New Roman" w:hAnsi="Times New Roman" w:cs="Times New Roman"/>
          <w:color w:val="0F243E" w:themeColor="text2" w:themeShade="80"/>
          <w:sz w:val="24"/>
          <w:szCs w:val="24"/>
        </w:rPr>
        <w:t>)</w:t>
      </w:r>
      <w:r w:rsidR="00711CDB">
        <w:rPr>
          <w:rFonts w:ascii="Times New Roman" w:hAnsi="Times New Roman" w:cs="Times New Roman"/>
          <w:color w:val="0F243E" w:themeColor="text2" w:themeShade="80"/>
          <w:sz w:val="24"/>
          <w:szCs w:val="24"/>
        </w:rPr>
        <w:t xml:space="preserve"> during a weeknight from 5 p.m. to 7 p.m. </w:t>
      </w:r>
    </w:p>
    <w:p w14:paraId="1BE816CC" w14:textId="77777777" w:rsidR="00711CDB" w:rsidRDefault="00711CDB" w:rsidP="00176F06">
      <w:pPr>
        <w:spacing w:after="0"/>
        <w:rPr>
          <w:rFonts w:ascii="Times New Roman" w:hAnsi="Times New Roman" w:cs="Times New Roman"/>
          <w:color w:val="0F243E" w:themeColor="text2" w:themeShade="80"/>
          <w:sz w:val="24"/>
          <w:szCs w:val="24"/>
        </w:rPr>
      </w:pPr>
    </w:p>
    <w:p w14:paraId="13C0F465" w14:textId="77777777" w:rsidR="00711CDB" w:rsidRDefault="00711CDB" w:rsidP="00176F06">
      <w:pPr>
        <w:spacing w:after="0"/>
        <w:rPr>
          <w:rFonts w:ascii="Times New Roman" w:hAnsi="Times New Roman" w:cs="Times New Roman"/>
          <w:b/>
          <w:i/>
          <w:color w:val="0F243E" w:themeColor="text2" w:themeShade="80"/>
          <w:sz w:val="24"/>
          <w:szCs w:val="24"/>
        </w:rPr>
      </w:pPr>
      <w:r w:rsidRPr="00711CDB">
        <w:rPr>
          <w:rFonts w:ascii="Times New Roman" w:hAnsi="Times New Roman" w:cs="Times New Roman"/>
          <w:b/>
          <w:i/>
          <w:color w:val="0F243E" w:themeColor="text2" w:themeShade="80"/>
          <w:sz w:val="24"/>
          <w:szCs w:val="24"/>
        </w:rPr>
        <w:t>How do I get involved?</w:t>
      </w:r>
    </w:p>
    <w:p w14:paraId="07A0E90A" w14:textId="01475C62" w:rsidR="00176F06" w:rsidRDefault="00711CDB" w:rsidP="00176F06">
      <w:pPr>
        <w:spacing w:after="0"/>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 xml:space="preserve">It is easy to get involved.  Simply complete this application and return it by the deadline.  We will schedule you for an interview.  If you are selected, we will send you the day and time for orientation and training.  </w:t>
      </w:r>
      <w:r w:rsidRPr="00711CDB">
        <w:rPr>
          <w:rFonts w:ascii="Times New Roman" w:hAnsi="Times New Roman" w:cs="Times New Roman"/>
          <w:b/>
          <w:i/>
          <w:color w:val="0F243E" w:themeColor="text2" w:themeShade="80"/>
          <w:sz w:val="24"/>
          <w:szCs w:val="24"/>
        </w:rPr>
        <w:t xml:space="preserve"> </w:t>
      </w:r>
      <w:r w:rsidR="00176F06" w:rsidRPr="00711CDB">
        <w:rPr>
          <w:rFonts w:ascii="Times New Roman" w:hAnsi="Times New Roman" w:cs="Times New Roman"/>
          <w:b/>
          <w:i/>
          <w:color w:val="0F243E" w:themeColor="text2" w:themeShade="80"/>
          <w:sz w:val="24"/>
          <w:szCs w:val="24"/>
        </w:rPr>
        <w:t xml:space="preserve"> </w:t>
      </w:r>
    </w:p>
    <w:p w14:paraId="5ABBCC03" w14:textId="77777777" w:rsidR="00711CDB" w:rsidRDefault="00711CDB" w:rsidP="00176F06">
      <w:pPr>
        <w:spacing w:after="0"/>
        <w:rPr>
          <w:rFonts w:ascii="Times New Roman" w:hAnsi="Times New Roman" w:cs="Times New Roman"/>
          <w:color w:val="0F243E" w:themeColor="text2" w:themeShade="80"/>
          <w:sz w:val="24"/>
          <w:szCs w:val="24"/>
        </w:rPr>
      </w:pPr>
    </w:p>
    <w:p w14:paraId="718E78D9" w14:textId="689A034A" w:rsidR="00711CDB" w:rsidRDefault="00711CDB" w:rsidP="00176F06">
      <w:pPr>
        <w:spacing w:after="0"/>
        <w:rPr>
          <w:rFonts w:ascii="Times New Roman" w:hAnsi="Times New Roman" w:cs="Times New Roman"/>
          <w:color w:val="0F243E" w:themeColor="text2" w:themeShade="80"/>
          <w:sz w:val="24"/>
          <w:szCs w:val="24"/>
        </w:rPr>
      </w:pPr>
      <w:r w:rsidRPr="00711CDB">
        <w:rPr>
          <w:rFonts w:ascii="Times New Roman" w:hAnsi="Times New Roman" w:cs="Times New Roman"/>
          <w:b/>
          <w:i/>
          <w:color w:val="0F243E" w:themeColor="text2" w:themeShade="80"/>
          <w:sz w:val="24"/>
          <w:szCs w:val="24"/>
        </w:rPr>
        <w:t xml:space="preserve">Is there anything else I need to know? </w:t>
      </w:r>
    </w:p>
    <w:p w14:paraId="777D1368" w14:textId="491A9C35" w:rsidR="00711CDB" w:rsidRPr="00711CDB" w:rsidRDefault="00711CDB" w:rsidP="00176F06">
      <w:pPr>
        <w:spacing w:after="0"/>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If you have any questions, reach out to the Youth Justice Office at 804-646-6484.  Our offices are open Monday-Fridays from 8 a.m.- 4 p.m.</w:t>
      </w:r>
    </w:p>
    <w:p w14:paraId="376CFD7D" w14:textId="77777777" w:rsidR="00176F06" w:rsidRDefault="00176F06" w:rsidP="00F8154C">
      <w:pPr>
        <w:spacing w:after="0"/>
        <w:jc w:val="center"/>
        <w:rPr>
          <w:rFonts w:ascii="Times New Roman" w:hAnsi="Times New Roman" w:cs="Times New Roman"/>
          <w:b/>
          <w:i/>
          <w:color w:val="0F243E" w:themeColor="text2" w:themeShade="80"/>
          <w:sz w:val="44"/>
          <w:szCs w:val="44"/>
        </w:rPr>
      </w:pPr>
    </w:p>
    <w:p w14:paraId="6B4586A4" w14:textId="77777777" w:rsidR="00176F06" w:rsidRDefault="00176F06" w:rsidP="00F8154C">
      <w:pPr>
        <w:spacing w:after="0"/>
        <w:jc w:val="center"/>
        <w:rPr>
          <w:rFonts w:ascii="Times New Roman" w:hAnsi="Times New Roman" w:cs="Times New Roman"/>
          <w:b/>
          <w:i/>
          <w:color w:val="0F243E" w:themeColor="text2" w:themeShade="80"/>
          <w:sz w:val="44"/>
          <w:szCs w:val="44"/>
        </w:rPr>
      </w:pPr>
    </w:p>
    <w:p w14:paraId="654B206F" w14:textId="77777777" w:rsidR="00176F06" w:rsidRDefault="00176F06" w:rsidP="00F8154C">
      <w:pPr>
        <w:spacing w:after="0"/>
        <w:jc w:val="center"/>
        <w:rPr>
          <w:rFonts w:ascii="Times New Roman" w:hAnsi="Times New Roman" w:cs="Times New Roman"/>
          <w:b/>
          <w:i/>
          <w:color w:val="0F243E" w:themeColor="text2" w:themeShade="80"/>
          <w:sz w:val="44"/>
          <w:szCs w:val="44"/>
        </w:rPr>
      </w:pPr>
    </w:p>
    <w:p w14:paraId="0E284108" w14:textId="77777777" w:rsidR="00176F06" w:rsidRDefault="00176F06" w:rsidP="00F8154C">
      <w:pPr>
        <w:spacing w:after="0"/>
        <w:jc w:val="center"/>
        <w:rPr>
          <w:rFonts w:ascii="Times New Roman" w:hAnsi="Times New Roman" w:cs="Times New Roman"/>
          <w:b/>
          <w:i/>
          <w:color w:val="0F243E" w:themeColor="text2" w:themeShade="80"/>
          <w:sz w:val="44"/>
          <w:szCs w:val="44"/>
        </w:rPr>
      </w:pPr>
    </w:p>
    <w:p w14:paraId="3953894D" w14:textId="77777777" w:rsidR="00176F06" w:rsidRDefault="00176F06" w:rsidP="00F8154C">
      <w:pPr>
        <w:spacing w:after="0"/>
        <w:jc w:val="center"/>
        <w:rPr>
          <w:rFonts w:ascii="Times New Roman" w:hAnsi="Times New Roman" w:cs="Times New Roman"/>
          <w:b/>
          <w:i/>
          <w:color w:val="0F243E" w:themeColor="text2" w:themeShade="80"/>
          <w:sz w:val="44"/>
          <w:szCs w:val="44"/>
        </w:rPr>
      </w:pPr>
    </w:p>
    <w:p w14:paraId="54C72E0E" w14:textId="77777777" w:rsidR="00176F06" w:rsidRDefault="00176F06" w:rsidP="00F8154C">
      <w:pPr>
        <w:spacing w:after="0"/>
        <w:jc w:val="center"/>
        <w:rPr>
          <w:rFonts w:ascii="Times New Roman" w:hAnsi="Times New Roman" w:cs="Times New Roman"/>
          <w:b/>
          <w:i/>
          <w:color w:val="0F243E" w:themeColor="text2" w:themeShade="80"/>
          <w:sz w:val="44"/>
          <w:szCs w:val="44"/>
        </w:rPr>
      </w:pPr>
    </w:p>
    <w:p w14:paraId="2A95BEA4" w14:textId="77777777" w:rsidR="00176F06" w:rsidRDefault="00176F06" w:rsidP="00711CDB">
      <w:pPr>
        <w:spacing w:after="0"/>
        <w:rPr>
          <w:rFonts w:ascii="Times New Roman" w:hAnsi="Times New Roman" w:cs="Times New Roman"/>
          <w:b/>
          <w:i/>
          <w:color w:val="0F243E" w:themeColor="text2" w:themeShade="80"/>
          <w:sz w:val="44"/>
          <w:szCs w:val="44"/>
        </w:rPr>
      </w:pPr>
    </w:p>
    <w:p w14:paraId="20DA8222" w14:textId="65EDD438" w:rsidR="00B93B54" w:rsidRPr="00F8154C" w:rsidRDefault="00B93B54" w:rsidP="00176F06">
      <w:pPr>
        <w:spacing w:after="0"/>
        <w:jc w:val="center"/>
        <w:rPr>
          <w:rFonts w:ascii="Times New Roman" w:hAnsi="Times New Roman" w:cs="Times New Roman"/>
          <w:b/>
          <w:i/>
          <w:color w:val="0F243E" w:themeColor="text2" w:themeShade="80"/>
          <w:sz w:val="44"/>
          <w:szCs w:val="44"/>
        </w:rPr>
      </w:pPr>
      <w:r w:rsidRPr="00B93B54">
        <w:rPr>
          <w:rFonts w:ascii="Times New Roman" w:hAnsi="Times New Roman" w:cs="Times New Roman"/>
          <w:b/>
          <w:i/>
          <w:color w:val="0F243E" w:themeColor="text2" w:themeShade="80"/>
          <w:sz w:val="44"/>
          <w:szCs w:val="44"/>
        </w:rPr>
        <w:lastRenderedPageBreak/>
        <w:t xml:space="preserve">Youth Justice </w:t>
      </w:r>
      <w:r w:rsidR="00064EB1">
        <w:rPr>
          <w:rFonts w:ascii="Times New Roman" w:hAnsi="Times New Roman" w:cs="Times New Roman"/>
          <w:b/>
          <w:i/>
          <w:color w:val="0F243E" w:themeColor="text2" w:themeShade="80"/>
          <w:sz w:val="44"/>
          <w:szCs w:val="44"/>
        </w:rPr>
        <w:t>Leadership Application 202</w:t>
      </w:r>
      <w:r w:rsidR="009D0D6F">
        <w:rPr>
          <w:rFonts w:ascii="Times New Roman" w:hAnsi="Times New Roman" w:cs="Times New Roman"/>
          <w:b/>
          <w:i/>
          <w:color w:val="0F243E" w:themeColor="text2" w:themeShade="80"/>
          <w:sz w:val="44"/>
          <w:szCs w:val="44"/>
        </w:rPr>
        <w:t>4</w:t>
      </w:r>
      <w:r w:rsidR="00064EB1">
        <w:rPr>
          <w:rFonts w:ascii="Times New Roman" w:hAnsi="Times New Roman" w:cs="Times New Roman"/>
          <w:b/>
          <w:i/>
          <w:color w:val="0F243E" w:themeColor="text2" w:themeShade="80"/>
          <w:sz w:val="44"/>
          <w:szCs w:val="44"/>
        </w:rPr>
        <w:t>-202</w:t>
      </w:r>
      <w:r w:rsidR="009D0D6F">
        <w:rPr>
          <w:rFonts w:ascii="Times New Roman" w:hAnsi="Times New Roman" w:cs="Times New Roman"/>
          <w:b/>
          <w:i/>
          <w:color w:val="0F243E" w:themeColor="text2" w:themeShade="80"/>
          <w:sz w:val="44"/>
          <w:szCs w:val="44"/>
        </w:rPr>
        <w:t>5</w:t>
      </w:r>
    </w:p>
    <w:p w14:paraId="4EACF03F" w14:textId="77777777" w:rsidR="00F8154C" w:rsidRDefault="00F8154C" w:rsidP="0021080B">
      <w:pPr>
        <w:spacing w:after="0"/>
        <w:rPr>
          <w:rFonts w:ascii="Times New Roman" w:hAnsi="Times New Roman" w:cs="Times New Roman"/>
          <w:i/>
          <w:color w:val="0F243E" w:themeColor="text2" w:themeShade="80"/>
        </w:rPr>
      </w:pPr>
    </w:p>
    <w:p w14:paraId="2ED40D46" w14:textId="6F920D66" w:rsidR="00372C06" w:rsidRDefault="004A5256" w:rsidP="0021080B">
      <w:pPr>
        <w:spacing w:after="0"/>
        <w:rPr>
          <w:rFonts w:ascii="Times New Roman" w:hAnsi="Times New Roman" w:cs="Times New Roman"/>
          <w:i/>
          <w:color w:val="0F243E" w:themeColor="text2" w:themeShade="80"/>
        </w:rPr>
      </w:pPr>
      <w:r w:rsidRPr="00BC6F68">
        <w:rPr>
          <w:rFonts w:ascii="Times New Roman" w:hAnsi="Times New Roman" w:cs="Times New Roman"/>
          <w:i/>
          <w:color w:val="0F243E" w:themeColor="text2" w:themeShade="80"/>
        </w:rPr>
        <w:t>The goal of Youth Justice is to offer an alternative to traditional punishment by using positive peer interaction to ensure that teens who have committed minor offenses learn accountability, repair the harm caused by their</w:t>
      </w:r>
      <w:r w:rsidR="00BB3CE4">
        <w:rPr>
          <w:rFonts w:ascii="Times New Roman" w:hAnsi="Times New Roman" w:cs="Times New Roman"/>
          <w:i/>
          <w:color w:val="0F243E" w:themeColor="text2" w:themeShade="80"/>
        </w:rPr>
        <w:t xml:space="preserve"> ac</w:t>
      </w:r>
      <w:r w:rsidR="00776CAA">
        <w:rPr>
          <w:rFonts w:ascii="Times New Roman" w:hAnsi="Times New Roman" w:cs="Times New Roman"/>
          <w:i/>
          <w:color w:val="0F243E" w:themeColor="text2" w:themeShade="80"/>
        </w:rPr>
        <w:t xml:space="preserve">tions, and receive the support </w:t>
      </w:r>
      <w:r w:rsidRPr="00BC6F68">
        <w:rPr>
          <w:rFonts w:ascii="Times New Roman" w:hAnsi="Times New Roman" w:cs="Times New Roman"/>
          <w:i/>
          <w:color w:val="0F243E" w:themeColor="text2" w:themeShade="80"/>
        </w:rPr>
        <w:t xml:space="preserve">needed to avoid further involvement in the criminal justice system.  As a member of the Youth </w:t>
      </w:r>
      <w:r w:rsidR="00776CAA">
        <w:rPr>
          <w:rFonts w:ascii="Times New Roman" w:hAnsi="Times New Roman" w:cs="Times New Roman"/>
          <w:i/>
          <w:color w:val="0F243E" w:themeColor="text2" w:themeShade="80"/>
        </w:rPr>
        <w:t>Justice L</w:t>
      </w:r>
      <w:r w:rsidR="00BC6F68">
        <w:rPr>
          <w:rFonts w:ascii="Times New Roman" w:hAnsi="Times New Roman" w:cs="Times New Roman"/>
          <w:i/>
          <w:color w:val="0F243E" w:themeColor="text2" w:themeShade="80"/>
        </w:rPr>
        <w:t>eadership team, youth</w:t>
      </w:r>
      <w:r w:rsidRPr="00BC6F68">
        <w:rPr>
          <w:rFonts w:ascii="Times New Roman" w:hAnsi="Times New Roman" w:cs="Times New Roman"/>
          <w:i/>
          <w:color w:val="0F243E" w:themeColor="text2" w:themeShade="80"/>
        </w:rPr>
        <w:t xml:space="preserve"> are expected to </w:t>
      </w:r>
      <w:r w:rsidR="00BC6F68">
        <w:rPr>
          <w:rFonts w:ascii="Times New Roman" w:hAnsi="Times New Roman" w:cs="Times New Roman"/>
          <w:i/>
          <w:color w:val="0F243E" w:themeColor="text2" w:themeShade="80"/>
        </w:rPr>
        <w:t xml:space="preserve">exhibit integrity, commitment and accountability.  </w:t>
      </w:r>
    </w:p>
    <w:p w14:paraId="69441BC4" w14:textId="77777777" w:rsidR="00F8154C" w:rsidRDefault="00F8154C" w:rsidP="0021080B">
      <w:pPr>
        <w:spacing w:after="0"/>
        <w:rPr>
          <w:rFonts w:ascii="Times New Roman" w:hAnsi="Times New Roman" w:cs="Times New Roman"/>
          <w:i/>
          <w:color w:val="0F243E" w:themeColor="text2" w:themeShade="80"/>
        </w:rPr>
      </w:pPr>
    </w:p>
    <w:p w14:paraId="06798F9B" w14:textId="6718A455" w:rsidR="00F8154C" w:rsidRPr="00F8154C" w:rsidRDefault="00F8154C" w:rsidP="00F8154C">
      <w:pPr>
        <w:spacing w:after="0"/>
        <w:jc w:val="center"/>
        <w:rPr>
          <w:rFonts w:ascii="Times New Roman" w:hAnsi="Times New Roman" w:cs="Times New Roman"/>
          <w:b/>
          <w:color w:val="0F243E" w:themeColor="text2" w:themeShade="80"/>
        </w:rPr>
      </w:pPr>
      <w:r w:rsidRPr="00F8154C">
        <w:rPr>
          <w:rFonts w:ascii="Times New Roman" w:hAnsi="Times New Roman" w:cs="Times New Roman"/>
          <w:b/>
          <w:color w:val="0F243E" w:themeColor="text2" w:themeShade="80"/>
        </w:rPr>
        <w:t xml:space="preserve">Email applications to </w:t>
      </w:r>
      <w:r w:rsidR="008406E7">
        <w:rPr>
          <w:rStyle w:val="Hyperlink"/>
          <w:rFonts w:ascii="Times New Roman" w:hAnsi="Times New Roman" w:cs="Times New Roman"/>
          <w:b/>
        </w:rPr>
        <w:t>Ericka.Wakefield@rva.gov</w:t>
      </w:r>
      <w:r w:rsidR="006320C7">
        <w:rPr>
          <w:rFonts w:ascii="Times New Roman" w:hAnsi="Times New Roman" w:cs="Times New Roman"/>
          <w:b/>
          <w:color w:val="0F243E" w:themeColor="text2" w:themeShade="80"/>
        </w:rPr>
        <w:t xml:space="preserve"> </w:t>
      </w:r>
    </w:p>
    <w:p w14:paraId="05DF0118" w14:textId="5548763C" w:rsidR="00776CAA" w:rsidRPr="00F8154C" w:rsidRDefault="00064EB1" w:rsidP="00776CAA">
      <w:pPr>
        <w:spacing w:after="0"/>
        <w:jc w:val="center"/>
        <w:rPr>
          <w:rFonts w:ascii="Times New Roman" w:hAnsi="Times New Roman" w:cs="Times New Roman"/>
          <w:b/>
          <w:color w:val="0F243E" w:themeColor="text2" w:themeShade="80"/>
        </w:rPr>
      </w:pPr>
      <w:r>
        <w:rPr>
          <w:rFonts w:ascii="Times New Roman" w:hAnsi="Times New Roman" w:cs="Times New Roman"/>
          <w:b/>
          <w:color w:val="0F243E" w:themeColor="text2" w:themeShade="80"/>
        </w:rPr>
        <w:t xml:space="preserve">or return to </w:t>
      </w:r>
      <w:proofErr w:type="gramStart"/>
      <w:r>
        <w:rPr>
          <w:rFonts w:ascii="Times New Roman" w:hAnsi="Times New Roman" w:cs="Times New Roman"/>
          <w:b/>
          <w:color w:val="0F243E" w:themeColor="text2" w:themeShade="80"/>
        </w:rPr>
        <w:t>The</w:t>
      </w:r>
      <w:proofErr w:type="gramEnd"/>
      <w:r>
        <w:rPr>
          <w:rFonts w:ascii="Times New Roman" w:hAnsi="Times New Roman" w:cs="Times New Roman"/>
          <w:b/>
          <w:color w:val="0F243E" w:themeColor="text2" w:themeShade="80"/>
        </w:rPr>
        <w:t xml:space="preserve"> 730 Building, 730 East Broad Street, Richmond, VA 23219</w:t>
      </w:r>
    </w:p>
    <w:p w14:paraId="180DEF9A" w14:textId="77777777" w:rsidR="00372C06" w:rsidRDefault="00372C06" w:rsidP="00495CD4">
      <w:pPr>
        <w:spacing w:after="0"/>
        <w:jc w:val="center"/>
        <w:rPr>
          <w:rFonts w:ascii="Times New Roman" w:hAnsi="Times New Roman" w:cs="Times New Roman"/>
          <w:b/>
          <w:caps/>
          <w:color w:val="0F243E" w:themeColor="text2" w:themeShade="80"/>
          <w:sz w:val="26"/>
          <w:szCs w:val="26"/>
        </w:rPr>
      </w:pPr>
    </w:p>
    <w:p w14:paraId="38797F0F" w14:textId="4F453163" w:rsidR="00495CD4" w:rsidRPr="00495CD4" w:rsidRDefault="00DB7CF6" w:rsidP="00DB7CF6">
      <w:pPr>
        <w:spacing w:after="0"/>
        <w:jc w:val="center"/>
        <w:rPr>
          <w:rFonts w:ascii="Times New Roman" w:hAnsi="Times New Roman" w:cs="Times New Roman"/>
          <w:b/>
          <w:caps/>
          <w:color w:val="0F243E" w:themeColor="text2" w:themeShade="80"/>
          <w:sz w:val="26"/>
          <w:szCs w:val="26"/>
        </w:rPr>
      </w:pPr>
      <w:r>
        <w:rPr>
          <w:rFonts w:ascii="Times New Roman" w:hAnsi="Times New Roman" w:cs="Times New Roman"/>
          <w:b/>
          <w:caps/>
          <w:color w:val="0F243E" w:themeColor="text2" w:themeShade="80"/>
          <w:sz w:val="26"/>
          <w:szCs w:val="26"/>
          <w:highlight w:val="yellow"/>
        </w:rPr>
        <w:t xml:space="preserve">Part 1 </w:t>
      </w:r>
      <w:r w:rsidRPr="00DB7CF6">
        <w:rPr>
          <w:rFonts w:ascii="Times New Roman" w:hAnsi="Times New Roman" w:cs="Times New Roman"/>
          <w:b/>
          <w:caps/>
          <w:color w:val="0F243E" w:themeColor="text2" w:themeShade="80"/>
          <w:sz w:val="26"/>
          <w:szCs w:val="26"/>
          <w:highlight w:val="yellow"/>
        </w:rPr>
        <w:t>Must be completed by all applicants</w:t>
      </w:r>
    </w:p>
    <w:tbl>
      <w:tblPr>
        <w:tblStyle w:val="TableGrid"/>
        <w:tblW w:w="9805" w:type="dxa"/>
        <w:tblLayout w:type="fixed"/>
        <w:tblLook w:val="04A0" w:firstRow="1" w:lastRow="0" w:firstColumn="1" w:lastColumn="0" w:noHBand="0" w:noVBand="1"/>
      </w:tblPr>
      <w:tblGrid>
        <w:gridCol w:w="2335"/>
        <w:gridCol w:w="473"/>
        <w:gridCol w:w="720"/>
        <w:gridCol w:w="2520"/>
        <w:gridCol w:w="990"/>
        <w:gridCol w:w="270"/>
        <w:gridCol w:w="1080"/>
        <w:gridCol w:w="1417"/>
      </w:tblGrid>
      <w:tr w:rsidR="007B12F1" w:rsidRPr="00A11A80" w14:paraId="75E2520A" w14:textId="77777777" w:rsidTr="007B12F1">
        <w:trPr>
          <w:trHeight w:val="521"/>
        </w:trPr>
        <w:tc>
          <w:tcPr>
            <w:tcW w:w="9805" w:type="dxa"/>
            <w:gridSpan w:val="8"/>
            <w:shd w:val="clear" w:color="auto" w:fill="0F243E" w:themeFill="text2" w:themeFillShade="80"/>
            <w:vAlign w:val="center"/>
          </w:tcPr>
          <w:p w14:paraId="280C2B35" w14:textId="77777777" w:rsidR="007B12F1" w:rsidRPr="00A11A80" w:rsidRDefault="007B12F1" w:rsidP="002E66AE">
            <w:pPr>
              <w:jc w:val="center"/>
              <w:rPr>
                <w:rFonts w:ascii="Times New Roman" w:hAnsi="Times New Roman" w:cs="Times New Roman"/>
                <w:b/>
                <w:caps/>
                <w:color w:val="FFFFFF" w:themeColor="background1"/>
                <w:sz w:val="24"/>
                <w:u w:val="single"/>
              </w:rPr>
            </w:pPr>
            <w:r w:rsidRPr="00A11A80">
              <w:rPr>
                <w:rFonts w:ascii="Times New Roman" w:hAnsi="Times New Roman" w:cs="Times New Roman"/>
                <w:b/>
                <w:caps/>
                <w:color w:val="FFFFFF" w:themeColor="background1"/>
                <w:sz w:val="24"/>
                <w:u w:val="single"/>
              </w:rPr>
              <w:t>Applicant Information</w:t>
            </w:r>
          </w:p>
        </w:tc>
      </w:tr>
      <w:tr w:rsidR="007B12F1" w:rsidRPr="00724D8D" w14:paraId="00D6246B" w14:textId="77777777" w:rsidTr="00B93B54">
        <w:trPr>
          <w:trHeight w:val="683"/>
        </w:trPr>
        <w:tc>
          <w:tcPr>
            <w:tcW w:w="2335" w:type="dxa"/>
            <w:shd w:val="clear" w:color="auto" w:fill="C6D9F1" w:themeFill="text2" w:themeFillTint="33"/>
            <w:vAlign w:val="bottom"/>
          </w:tcPr>
          <w:p w14:paraId="668ACAE3" w14:textId="1635769F" w:rsidR="007B12F1" w:rsidRPr="002E66AE" w:rsidRDefault="007B12F1" w:rsidP="002E66AE">
            <w:pPr>
              <w:rPr>
                <w:rFonts w:ascii="Times New Roman" w:hAnsi="Times New Roman" w:cs="Times New Roman"/>
                <w:b/>
                <w:sz w:val="24"/>
              </w:rPr>
            </w:pPr>
            <w:r w:rsidRPr="002E66AE">
              <w:rPr>
                <w:rFonts w:ascii="Times New Roman" w:hAnsi="Times New Roman" w:cs="Times New Roman"/>
                <w:b/>
                <w:sz w:val="24"/>
              </w:rPr>
              <w:t>First</w:t>
            </w:r>
            <w:r w:rsidR="00B93B54">
              <w:rPr>
                <w:rFonts w:ascii="Times New Roman" w:hAnsi="Times New Roman" w:cs="Times New Roman"/>
                <w:b/>
                <w:sz w:val="24"/>
              </w:rPr>
              <w:t xml:space="preserve"> </w:t>
            </w:r>
            <w:r w:rsidRPr="002E66AE">
              <w:rPr>
                <w:rFonts w:ascii="Times New Roman" w:hAnsi="Times New Roman" w:cs="Times New Roman"/>
                <w:b/>
                <w:sz w:val="24"/>
              </w:rPr>
              <w:t>Name</w:t>
            </w:r>
            <w:r>
              <w:rPr>
                <w:rFonts w:ascii="Times New Roman" w:hAnsi="Times New Roman" w:cs="Times New Roman"/>
                <w:b/>
                <w:sz w:val="24"/>
              </w:rPr>
              <w:t>:</w:t>
            </w:r>
            <w:r w:rsidRPr="002E66AE">
              <w:rPr>
                <w:rFonts w:ascii="Times New Roman" w:hAnsi="Times New Roman" w:cs="Times New Roman"/>
                <w:b/>
                <w:sz w:val="24"/>
              </w:rPr>
              <w:t xml:space="preserve">                                                                                                                </w:t>
            </w:r>
          </w:p>
        </w:tc>
        <w:tc>
          <w:tcPr>
            <w:tcW w:w="7470" w:type="dxa"/>
            <w:gridSpan w:val="7"/>
            <w:vAlign w:val="bottom"/>
          </w:tcPr>
          <w:p w14:paraId="75965CD9" w14:textId="77777777" w:rsidR="007B12F1" w:rsidRPr="002E66AE" w:rsidRDefault="007B12F1" w:rsidP="002E66AE">
            <w:pPr>
              <w:rPr>
                <w:rFonts w:ascii="Times New Roman" w:hAnsi="Times New Roman" w:cs="Times New Roman"/>
                <w:b/>
                <w:sz w:val="24"/>
              </w:rPr>
            </w:pPr>
          </w:p>
        </w:tc>
      </w:tr>
      <w:tr w:rsidR="007B12F1" w:rsidRPr="00724D8D" w14:paraId="1C034E98" w14:textId="77777777" w:rsidTr="00B93B54">
        <w:trPr>
          <w:trHeight w:val="683"/>
        </w:trPr>
        <w:tc>
          <w:tcPr>
            <w:tcW w:w="2335" w:type="dxa"/>
            <w:shd w:val="clear" w:color="auto" w:fill="C6D9F1" w:themeFill="text2" w:themeFillTint="33"/>
            <w:vAlign w:val="bottom"/>
          </w:tcPr>
          <w:p w14:paraId="28C43F36" w14:textId="13B1BFF0" w:rsidR="007B12F1" w:rsidRPr="002E66AE" w:rsidRDefault="00F8154C" w:rsidP="002E66AE">
            <w:pPr>
              <w:rPr>
                <w:rFonts w:ascii="Times New Roman" w:hAnsi="Times New Roman" w:cs="Times New Roman"/>
                <w:b/>
                <w:sz w:val="24"/>
              </w:rPr>
            </w:pPr>
            <w:r>
              <w:rPr>
                <w:rFonts w:ascii="Times New Roman" w:hAnsi="Times New Roman" w:cs="Times New Roman"/>
                <w:b/>
                <w:sz w:val="24"/>
              </w:rPr>
              <w:t>Last N</w:t>
            </w:r>
            <w:r w:rsidR="007B12F1">
              <w:rPr>
                <w:rFonts w:ascii="Times New Roman" w:hAnsi="Times New Roman" w:cs="Times New Roman"/>
                <w:b/>
                <w:sz w:val="24"/>
              </w:rPr>
              <w:t>ame</w:t>
            </w:r>
            <w:r w:rsidR="00E57E29">
              <w:rPr>
                <w:rFonts w:ascii="Times New Roman" w:hAnsi="Times New Roman" w:cs="Times New Roman"/>
                <w:b/>
                <w:sz w:val="24"/>
              </w:rPr>
              <w:t>:</w:t>
            </w:r>
          </w:p>
        </w:tc>
        <w:tc>
          <w:tcPr>
            <w:tcW w:w="7470" w:type="dxa"/>
            <w:gridSpan w:val="7"/>
            <w:vAlign w:val="bottom"/>
          </w:tcPr>
          <w:p w14:paraId="0BB9B60A" w14:textId="77777777" w:rsidR="007B12F1" w:rsidRPr="002E66AE" w:rsidRDefault="007B12F1" w:rsidP="002E66AE">
            <w:pPr>
              <w:rPr>
                <w:rFonts w:ascii="Times New Roman" w:hAnsi="Times New Roman" w:cs="Times New Roman"/>
                <w:b/>
                <w:sz w:val="24"/>
              </w:rPr>
            </w:pPr>
          </w:p>
        </w:tc>
      </w:tr>
      <w:tr w:rsidR="007B12F1" w:rsidRPr="00724D8D" w14:paraId="181F371D" w14:textId="77777777" w:rsidTr="00B93B54">
        <w:trPr>
          <w:trHeight w:val="620"/>
        </w:trPr>
        <w:tc>
          <w:tcPr>
            <w:tcW w:w="2335" w:type="dxa"/>
            <w:shd w:val="clear" w:color="auto" w:fill="C6D9F1" w:themeFill="text2" w:themeFillTint="33"/>
            <w:vAlign w:val="bottom"/>
          </w:tcPr>
          <w:p w14:paraId="4FDB9CDD" w14:textId="77777777" w:rsidR="002D4D38" w:rsidRDefault="007B12F1" w:rsidP="002E66AE">
            <w:pPr>
              <w:spacing w:line="276" w:lineRule="auto"/>
              <w:rPr>
                <w:rFonts w:ascii="Times New Roman" w:hAnsi="Times New Roman" w:cs="Times New Roman"/>
                <w:b/>
                <w:sz w:val="24"/>
              </w:rPr>
            </w:pPr>
            <w:r w:rsidRPr="002E66AE">
              <w:rPr>
                <w:rFonts w:ascii="Times New Roman" w:hAnsi="Times New Roman" w:cs="Times New Roman"/>
                <w:b/>
                <w:sz w:val="24"/>
              </w:rPr>
              <w:t>Mailing Address</w:t>
            </w:r>
            <w:r w:rsidR="00D93D67">
              <w:rPr>
                <w:rFonts w:ascii="Times New Roman" w:hAnsi="Times New Roman" w:cs="Times New Roman"/>
                <w:b/>
                <w:sz w:val="24"/>
              </w:rPr>
              <w:t>*</w:t>
            </w:r>
            <w:r w:rsidRPr="002E66AE">
              <w:rPr>
                <w:rFonts w:ascii="Times New Roman" w:hAnsi="Times New Roman" w:cs="Times New Roman"/>
                <w:b/>
                <w:sz w:val="24"/>
              </w:rPr>
              <w:t>:</w:t>
            </w:r>
          </w:p>
          <w:p w14:paraId="323FC69C" w14:textId="79BF12C9" w:rsidR="007B12F1" w:rsidRPr="00F56D0F" w:rsidRDefault="002D4D38" w:rsidP="002E66AE">
            <w:pPr>
              <w:spacing w:line="276" w:lineRule="auto"/>
              <w:rPr>
                <w:rFonts w:ascii="Times New Roman" w:hAnsi="Times New Roman" w:cs="Times New Roman"/>
                <w:b/>
                <w:sz w:val="20"/>
                <w:szCs w:val="20"/>
              </w:rPr>
            </w:pPr>
            <w:r w:rsidRPr="00F56D0F">
              <w:rPr>
                <w:rFonts w:ascii="Times New Roman" w:hAnsi="Times New Roman" w:cs="Times New Roman"/>
                <w:b/>
                <w:sz w:val="20"/>
                <w:szCs w:val="20"/>
              </w:rPr>
              <w:t>(NO P.O. Box numbers)</w:t>
            </w:r>
            <w:r w:rsidR="007B12F1" w:rsidRPr="00F56D0F">
              <w:rPr>
                <w:rFonts w:ascii="Times New Roman" w:hAnsi="Times New Roman" w:cs="Times New Roman"/>
                <w:b/>
                <w:sz w:val="20"/>
                <w:szCs w:val="20"/>
              </w:rPr>
              <w:t xml:space="preserve"> </w:t>
            </w:r>
          </w:p>
        </w:tc>
        <w:tc>
          <w:tcPr>
            <w:tcW w:w="7470" w:type="dxa"/>
            <w:gridSpan w:val="7"/>
          </w:tcPr>
          <w:p w14:paraId="2D1B8EBB" w14:textId="77777777" w:rsidR="007B12F1" w:rsidRDefault="007B12F1" w:rsidP="0042402A">
            <w:pPr>
              <w:spacing w:line="276" w:lineRule="auto"/>
              <w:rPr>
                <w:rFonts w:ascii="Times New Roman" w:hAnsi="Times New Roman" w:cs="Times New Roman"/>
                <w:sz w:val="24"/>
              </w:rPr>
            </w:pPr>
          </w:p>
          <w:p w14:paraId="153F6BE3" w14:textId="77777777" w:rsidR="00776CAA" w:rsidRDefault="00776CAA" w:rsidP="0042402A">
            <w:pPr>
              <w:spacing w:line="276" w:lineRule="auto"/>
              <w:rPr>
                <w:rFonts w:ascii="Times New Roman" w:hAnsi="Times New Roman" w:cs="Times New Roman"/>
                <w:sz w:val="24"/>
              </w:rPr>
            </w:pPr>
          </w:p>
          <w:p w14:paraId="53B31451" w14:textId="77777777" w:rsidR="00776CAA" w:rsidRPr="00724D8D" w:rsidRDefault="00776CAA" w:rsidP="0042402A">
            <w:pPr>
              <w:spacing w:line="276" w:lineRule="auto"/>
              <w:rPr>
                <w:rFonts w:ascii="Times New Roman" w:hAnsi="Times New Roman" w:cs="Times New Roman"/>
                <w:sz w:val="24"/>
              </w:rPr>
            </w:pPr>
          </w:p>
        </w:tc>
      </w:tr>
      <w:tr w:rsidR="007B12F1" w:rsidRPr="00724D8D" w14:paraId="076197B0" w14:textId="77777777" w:rsidTr="00B93B54">
        <w:trPr>
          <w:trHeight w:val="521"/>
        </w:trPr>
        <w:tc>
          <w:tcPr>
            <w:tcW w:w="2335" w:type="dxa"/>
            <w:shd w:val="clear" w:color="auto" w:fill="C6D9F1" w:themeFill="text2" w:themeFillTint="33"/>
            <w:vAlign w:val="bottom"/>
          </w:tcPr>
          <w:p w14:paraId="5654475C" w14:textId="04F8C2C7" w:rsidR="007B12F1" w:rsidRPr="00BD76A8" w:rsidRDefault="00B93B54" w:rsidP="002E66AE">
            <w:pPr>
              <w:rPr>
                <w:rFonts w:ascii="Times New Roman" w:hAnsi="Times New Roman" w:cs="Times New Roman"/>
                <w:b/>
              </w:rPr>
            </w:pPr>
            <w:r>
              <w:rPr>
                <w:rFonts w:ascii="Times New Roman" w:hAnsi="Times New Roman" w:cs="Times New Roman"/>
                <w:b/>
              </w:rPr>
              <w:t xml:space="preserve">Applicant </w:t>
            </w:r>
            <w:r w:rsidR="007B12F1" w:rsidRPr="00BD76A8">
              <w:rPr>
                <w:rFonts w:ascii="Times New Roman" w:hAnsi="Times New Roman" w:cs="Times New Roman"/>
                <w:b/>
              </w:rPr>
              <w:t xml:space="preserve">Email:                                                                   </w:t>
            </w:r>
          </w:p>
        </w:tc>
        <w:tc>
          <w:tcPr>
            <w:tcW w:w="7470" w:type="dxa"/>
            <w:gridSpan w:val="7"/>
          </w:tcPr>
          <w:p w14:paraId="20F94CAA" w14:textId="77777777" w:rsidR="007B12F1" w:rsidRDefault="007B12F1" w:rsidP="002E66AE">
            <w:pPr>
              <w:rPr>
                <w:rFonts w:ascii="Times New Roman" w:hAnsi="Times New Roman" w:cs="Times New Roman"/>
                <w:sz w:val="24"/>
              </w:rPr>
            </w:pPr>
          </w:p>
          <w:p w14:paraId="3D1A8FAC" w14:textId="77777777" w:rsidR="00776CAA" w:rsidRDefault="00776CAA" w:rsidP="002E66AE">
            <w:pPr>
              <w:rPr>
                <w:rFonts w:ascii="Times New Roman" w:hAnsi="Times New Roman" w:cs="Times New Roman"/>
                <w:sz w:val="24"/>
              </w:rPr>
            </w:pPr>
          </w:p>
          <w:p w14:paraId="7A426C76" w14:textId="77777777" w:rsidR="007B12F1" w:rsidRDefault="007B12F1" w:rsidP="002E66AE">
            <w:pPr>
              <w:rPr>
                <w:rFonts w:ascii="Times New Roman" w:hAnsi="Times New Roman" w:cs="Times New Roman"/>
                <w:sz w:val="24"/>
              </w:rPr>
            </w:pPr>
          </w:p>
        </w:tc>
      </w:tr>
      <w:tr w:rsidR="007B12F1" w:rsidRPr="00724D8D" w14:paraId="2760D994" w14:textId="77777777" w:rsidTr="00B93B54">
        <w:trPr>
          <w:trHeight w:val="521"/>
        </w:trPr>
        <w:tc>
          <w:tcPr>
            <w:tcW w:w="2335" w:type="dxa"/>
            <w:shd w:val="clear" w:color="auto" w:fill="C6D9F1" w:themeFill="text2" w:themeFillTint="33"/>
            <w:vAlign w:val="bottom"/>
          </w:tcPr>
          <w:p w14:paraId="286458A8" w14:textId="49A1986B" w:rsidR="007B12F1" w:rsidRPr="00BD76A8" w:rsidRDefault="007B12F1" w:rsidP="002E66AE">
            <w:pPr>
              <w:rPr>
                <w:rFonts w:ascii="Times New Roman" w:hAnsi="Times New Roman" w:cs="Times New Roman"/>
                <w:b/>
              </w:rPr>
            </w:pPr>
            <w:r>
              <w:rPr>
                <w:rFonts w:ascii="Times New Roman" w:hAnsi="Times New Roman" w:cs="Times New Roman"/>
                <w:b/>
              </w:rPr>
              <w:t>Date of Birth:</w:t>
            </w:r>
          </w:p>
        </w:tc>
        <w:tc>
          <w:tcPr>
            <w:tcW w:w="7470" w:type="dxa"/>
            <w:gridSpan w:val="7"/>
          </w:tcPr>
          <w:p w14:paraId="16FEE94E" w14:textId="77777777" w:rsidR="007B12F1" w:rsidRDefault="007B12F1" w:rsidP="002E66AE">
            <w:pPr>
              <w:rPr>
                <w:rFonts w:ascii="Times New Roman" w:hAnsi="Times New Roman" w:cs="Times New Roman"/>
                <w:sz w:val="24"/>
              </w:rPr>
            </w:pPr>
          </w:p>
          <w:p w14:paraId="3F0699C5" w14:textId="77777777" w:rsidR="00776CAA" w:rsidRDefault="00776CAA" w:rsidP="002E66AE">
            <w:pPr>
              <w:rPr>
                <w:rFonts w:ascii="Times New Roman" w:hAnsi="Times New Roman" w:cs="Times New Roman"/>
                <w:sz w:val="24"/>
              </w:rPr>
            </w:pPr>
          </w:p>
          <w:p w14:paraId="2CA9F129" w14:textId="77777777" w:rsidR="007B12F1" w:rsidRDefault="007B12F1" w:rsidP="002E66AE">
            <w:pPr>
              <w:rPr>
                <w:rFonts w:ascii="Times New Roman" w:hAnsi="Times New Roman" w:cs="Times New Roman"/>
                <w:sz w:val="24"/>
              </w:rPr>
            </w:pPr>
          </w:p>
        </w:tc>
      </w:tr>
      <w:tr w:rsidR="007B12F1" w:rsidRPr="00724D8D" w14:paraId="713D90C3" w14:textId="77777777" w:rsidTr="00B93B54">
        <w:trPr>
          <w:trHeight w:val="629"/>
        </w:trPr>
        <w:tc>
          <w:tcPr>
            <w:tcW w:w="2335" w:type="dxa"/>
            <w:shd w:val="clear" w:color="auto" w:fill="C6D9F1" w:themeFill="text2" w:themeFillTint="33"/>
            <w:vAlign w:val="bottom"/>
          </w:tcPr>
          <w:p w14:paraId="4604E7D2" w14:textId="77777777" w:rsidR="007B12F1" w:rsidRPr="004F5AFA" w:rsidRDefault="007B12F1" w:rsidP="004F5AFA">
            <w:pPr>
              <w:rPr>
                <w:rFonts w:ascii="Times New Roman" w:hAnsi="Times New Roman" w:cs="Times New Roman"/>
                <w:b/>
                <w:sz w:val="24"/>
              </w:rPr>
            </w:pPr>
            <w:r w:rsidRPr="004E5DC3">
              <w:rPr>
                <w:rFonts w:ascii="Times New Roman" w:hAnsi="Times New Roman" w:cs="Times New Roman"/>
                <w:b/>
                <w:sz w:val="24"/>
              </w:rPr>
              <w:t>School:</w:t>
            </w:r>
            <w:r w:rsidRPr="004F5AFA">
              <w:rPr>
                <w:rFonts w:ascii="Times New Roman" w:hAnsi="Times New Roman" w:cs="Times New Roman"/>
                <w:b/>
                <w:sz w:val="24"/>
              </w:rPr>
              <w:t xml:space="preserve"> </w:t>
            </w:r>
          </w:p>
        </w:tc>
        <w:tc>
          <w:tcPr>
            <w:tcW w:w="4973" w:type="dxa"/>
            <w:gridSpan w:val="5"/>
            <w:vAlign w:val="bottom"/>
          </w:tcPr>
          <w:p w14:paraId="7B45DDB3" w14:textId="77777777" w:rsidR="007B12F1" w:rsidRDefault="007B12F1" w:rsidP="004F5AFA">
            <w:pPr>
              <w:rPr>
                <w:rFonts w:ascii="Times New Roman" w:hAnsi="Times New Roman" w:cs="Times New Roman"/>
                <w:b/>
                <w:sz w:val="24"/>
              </w:rPr>
            </w:pPr>
          </w:p>
          <w:p w14:paraId="425712A4" w14:textId="77777777" w:rsidR="00776CAA" w:rsidRDefault="00776CAA" w:rsidP="004F5AFA">
            <w:pPr>
              <w:rPr>
                <w:rFonts w:ascii="Times New Roman" w:hAnsi="Times New Roman" w:cs="Times New Roman"/>
                <w:b/>
                <w:sz w:val="24"/>
              </w:rPr>
            </w:pPr>
          </w:p>
          <w:p w14:paraId="453E358F" w14:textId="77777777" w:rsidR="00776CAA" w:rsidRPr="004F5AFA" w:rsidRDefault="00776CAA" w:rsidP="004F5AFA">
            <w:pPr>
              <w:rPr>
                <w:rFonts w:ascii="Times New Roman" w:hAnsi="Times New Roman" w:cs="Times New Roman"/>
                <w:b/>
                <w:sz w:val="24"/>
              </w:rPr>
            </w:pPr>
          </w:p>
        </w:tc>
        <w:tc>
          <w:tcPr>
            <w:tcW w:w="1080" w:type="dxa"/>
            <w:shd w:val="clear" w:color="auto" w:fill="C6D9F1" w:themeFill="text2" w:themeFillTint="33"/>
            <w:vAlign w:val="bottom"/>
          </w:tcPr>
          <w:p w14:paraId="7E9999B8" w14:textId="77777777" w:rsidR="007B12F1" w:rsidRPr="004F5AFA" w:rsidRDefault="007B12F1" w:rsidP="004F5AFA">
            <w:pPr>
              <w:rPr>
                <w:rFonts w:ascii="Times New Roman" w:hAnsi="Times New Roman" w:cs="Times New Roman"/>
                <w:b/>
                <w:sz w:val="24"/>
              </w:rPr>
            </w:pPr>
            <w:r w:rsidRPr="004F5AFA">
              <w:rPr>
                <w:rFonts w:ascii="Times New Roman" w:hAnsi="Times New Roman" w:cs="Times New Roman"/>
                <w:b/>
                <w:sz w:val="24"/>
              </w:rPr>
              <w:t xml:space="preserve">Grade:                                             </w:t>
            </w:r>
          </w:p>
        </w:tc>
        <w:tc>
          <w:tcPr>
            <w:tcW w:w="1417" w:type="dxa"/>
          </w:tcPr>
          <w:p w14:paraId="65AB21D3" w14:textId="77777777" w:rsidR="007B12F1" w:rsidRPr="00724D8D" w:rsidRDefault="007B12F1" w:rsidP="0042402A">
            <w:pPr>
              <w:rPr>
                <w:rFonts w:ascii="Times New Roman" w:hAnsi="Times New Roman" w:cs="Times New Roman"/>
                <w:sz w:val="24"/>
              </w:rPr>
            </w:pPr>
          </w:p>
        </w:tc>
      </w:tr>
      <w:tr w:rsidR="007B12F1" w:rsidRPr="00724D8D" w14:paraId="272E0514" w14:textId="77777777" w:rsidTr="007B12F1">
        <w:trPr>
          <w:trHeight w:val="566"/>
        </w:trPr>
        <w:tc>
          <w:tcPr>
            <w:tcW w:w="2808" w:type="dxa"/>
            <w:gridSpan w:val="2"/>
            <w:shd w:val="clear" w:color="auto" w:fill="C6D9F1" w:themeFill="text2" w:themeFillTint="33"/>
            <w:vAlign w:val="bottom"/>
          </w:tcPr>
          <w:p w14:paraId="61E7855E" w14:textId="77777777" w:rsidR="007B12F1" w:rsidRPr="004F5AFA" w:rsidRDefault="007B12F1" w:rsidP="00340F9D">
            <w:pPr>
              <w:rPr>
                <w:rFonts w:ascii="Times New Roman" w:hAnsi="Times New Roman" w:cs="Times New Roman"/>
                <w:b/>
                <w:sz w:val="24"/>
              </w:rPr>
            </w:pPr>
            <w:r w:rsidRPr="004F5AFA">
              <w:rPr>
                <w:rFonts w:ascii="Times New Roman" w:hAnsi="Times New Roman" w:cs="Times New Roman"/>
                <w:b/>
                <w:sz w:val="24"/>
              </w:rPr>
              <w:t>Parent/Guardian Name:</w:t>
            </w:r>
            <w:r>
              <w:rPr>
                <w:rFonts w:ascii="Times New Roman" w:hAnsi="Times New Roman" w:cs="Times New Roman"/>
                <w:b/>
                <w:sz w:val="24"/>
              </w:rPr>
              <w:t xml:space="preserve"> </w:t>
            </w:r>
            <w:r w:rsidRPr="004F5AFA">
              <w:rPr>
                <w:rFonts w:ascii="Times New Roman" w:hAnsi="Times New Roman" w:cs="Times New Roman"/>
                <w:b/>
                <w:sz w:val="24"/>
              </w:rPr>
              <w:t xml:space="preserve">                                                                       </w:t>
            </w:r>
          </w:p>
        </w:tc>
        <w:tc>
          <w:tcPr>
            <w:tcW w:w="3240" w:type="dxa"/>
            <w:gridSpan w:val="2"/>
            <w:vAlign w:val="bottom"/>
          </w:tcPr>
          <w:p w14:paraId="2172E5BC" w14:textId="77777777" w:rsidR="007B12F1" w:rsidRDefault="007B12F1" w:rsidP="004F5AFA">
            <w:pPr>
              <w:spacing w:line="276" w:lineRule="auto"/>
              <w:rPr>
                <w:rFonts w:ascii="Times New Roman" w:hAnsi="Times New Roman" w:cs="Times New Roman"/>
                <w:b/>
                <w:sz w:val="24"/>
              </w:rPr>
            </w:pPr>
          </w:p>
          <w:p w14:paraId="09F46329" w14:textId="77777777" w:rsidR="00776CAA" w:rsidRPr="004F5AFA" w:rsidRDefault="00776CAA" w:rsidP="004F5AFA">
            <w:pPr>
              <w:spacing w:line="276" w:lineRule="auto"/>
              <w:rPr>
                <w:rFonts w:ascii="Times New Roman" w:hAnsi="Times New Roman" w:cs="Times New Roman"/>
                <w:b/>
                <w:sz w:val="24"/>
              </w:rPr>
            </w:pPr>
          </w:p>
        </w:tc>
        <w:tc>
          <w:tcPr>
            <w:tcW w:w="990" w:type="dxa"/>
            <w:shd w:val="clear" w:color="auto" w:fill="C6D9F1" w:themeFill="text2" w:themeFillTint="33"/>
            <w:vAlign w:val="bottom"/>
          </w:tcPr>
          <w:p w14:paraId="7F8CC09B" w14:textId="77777777" w:rsidR="007B12F1" w:rsidRPr="004F5AFA" w:rsidRDefault="007B12F1" w:rsidP="004F5AFA">
            <w:pPr>
              <w:rPr>
                <w:rFonts w:ascii="Times New Roman" w:hAnsi="Times New Roman" w:cs="Times New Roman"/>
                <w:b/>
                <w:sz w:val="24"/>
              </w:rPr>
            </w:pPr>
            <w:r w:rsidRPr="004F5AFA">
              <w:rPr>
                <w:rFonts w:ascii="Times New Roman" w:hAnsi="Times New Roman" w:cs="Times New Roman"/>
                <w:b/>
                <w:sz w:val="24"/>
              </w:rPr>
              <w:t>Phone:</w:t>
            </w:r>
          </w:p>
        </w:tc>
        <w:tc>
          <w:tcPr>
            <w:tcW w:w="2767" w:type="dxa"/>
            <w:gridSpan w:val="3"/>
          </w:tcPr>
          <w:p w14:paraId="4FE43410" w14:textId="77777777" w:rsidR="007B12F1" w:rsidRDefault="007B12F1" w:rsidP="0042402A">
            <w:pPr>
              <w:rPr>
                <w:rFonts w:ascii="Times New Roman" w:hAnsi="Times New Roman" w:cs="Times New Roman"/>
                <w:sz w:val="24"/>
              </w:rPr>
            </w:pPr>
          </w:p>
          <w:p w14:paraId="00AE30B1" w14:textId="77777777" w:rsidR="00776CAA" w:rsidRDefault="00776CAA" w:rsidP="0042402A">
            <w:pPr>
              <w:rPr>
                <w:rFonts w:ascii="Times New Roman" w:hAnsi="Times New Roman" w:cs="Times New Roman"/>
                <w:sz w:val="24"/>
              </w:rPr>
            </w:pPr>
          </w:p>
          <w:p w14:paraId="55C5FAA9" w14:textId="77777777" w:rsidR="00776CAA" w:rsidRPr="00724D8D" w:rsidRDefault="00776CAA" w:rsidP="0042402A">
            <w:pPr>
              <w:rPr>
                <w:rFonts w:ascii="Times New Roman" w:hAnsi="Times New Roman" w:cs="Times New Roman"/>
                <w:sz w:val="24"/>
              </w:rPr>
            </w:pPr>
          </w:p>
        </w:tc>
      </w:tr>
      <w:tr w:rsidR="007B12F1" w:rsidRPr="00724D8D" w14:paraId="49147177" w14:textId="77777777" w:rsidTr="007B12F1">
        <w:tc>
          <w:tcPr>
            <w:tcW w:w="2808" w:type="dxa"/>
            <w:gridSpan w:val="2"/>
            <w:shd w:val="clear" w:color="auto" w:fill="C6D9F1" w:themeFill="text2" w:themeFillTint="33"/>
            <w:vAlign w:val="bottom"/>
          </w:tcPr>
          <w:p w14:paraId="2B85A862" w14:textId="77777777" w:rsidR="007B12F1" w:rsidRPr="004F5AFA" w:rsidRDefault="007B12F1" w:rsidP="00A6254C">
            <w:pPr>
              <w:rPr>
                <w:rFonts w:ascii="Times New Roman" w:hAnsi="Times New Roman" w:cs="Times New Roman"/>
                <w:b/>
                <w:sz w:val="24"/>
              </w:rPr>
            </w:pPr>
            <w:r>
              <w:rPr>
                <w:rFonts w:ascii="Times New Roman" w:hAnsi="Times New Roman" w:cs="Times New Roman"/>
                <w:b/>
                <w:sz w:val="24"/>
              </w:rPr>
              <w:t>Parent/Guardian Email:</w:t>
            </w:r>
            <w:r w:rsidRPr="004F5AFA">
              <w:rPr>
                <w:rFonts w:ascii="Times New Roman" w:hAnsi="Times New Roman" w:cs="Times New Roman"/>
                <w:b/>
                <w:sz w:val="24"/>
              </w:rPr>
              <w:t xml:space="preserve"> </w:t>
            </w:r>
          </w:p>
        </w:tc>
        <w:tc>
          <w:tcPr>
            <w:tcW w:w="6997" w:type="dxa"/>
            <w:gridSpan w:val="6"/>
            <w:vAlign w:val="bottom"/>
          </w:tcPr>
          <w:p w14:paraId="41998275" w14:textId="77777777" w:rsidR="007B12F1" w:rsidRDefault="007B12F1" w:rsidP="0042402A">
            <w:pPr>
              <w:rPr>
                <w:rFonts w:ascii="Times New Roman" w:hAnsi="Times New Roman" w:cs="Times New Roman"/>
                <w:b/>
                <w:sz w:val="24"/>
              </w:rPr>
            </w:pPr>
          </w:p>
          <w:p w14:paraId="358EB8D7" w14:textId="77777777" w:rsidR="007B12F1" w:rsidRDefault="007B12F1" w:rsidP="0042402A">
            <w:pPr>
              <w:rPr>
                <w:rFonts w:ascii="Times New Roman" w:hAnsi="Times New Roman" w:cs="Times New Roman"/>
                <w:sz w:val="24"/>
              </w:rPr>
            </w:pPr>
          </w:p>
          <w:p w14:paraId="392E8797" w14:textId="77777777" w:rsidR="00776CAA" w:rsidRPr="00724D8D" w:rsidRDefault="00776CAA" w:rsidP="0042402A">
            <w:pPr>
              <w:rPr>
                <w:rFonts w:ascii="Times New Roman" w:hAnsi="Times New Roman" w:cs="Times New Roman"/>
                <w:sz w:val="24"/>
              </w:rPr>
            </w:pPr>
          </w:p>
        </w:tc>
      </w:tr>
      <w:tr w:rsidR="007B12F1" w:rsidRPr="00303989" w14:paraId="5B405154" w14:textId="77777777" w:rsidTr="007B12F1">
        <w:trPr>
          <w:trHeight w:val="485"/>
        </w:trPr>
        <w:tc>
          <w:tcPr>
            <w:tcW w:w="3528" w:type="dxa"/>
            <w:gridSpan w:val="3"/>
            <w:shd w:val="clear" w:color="auto" w:fill="C6D9F1" w:themeFill="text2" w:themeFillTint="33"/>
            <w:vAlign w:val="bottom"/>
          </w:tcPr>
          <w:p w14:paraId="3051B241" w14:textId="77777777" w:rsidR="007B12F1" w:rsidRPr="004F5AFA" w:rsidRDefault="007B12F1" w:rsidP="004F5AFA">
            <w:pPr>
              <w:spacing w:line="276" w:lineRule="auto"/>
              <w:rPr>
                <w:rFonts w:ascii="Times New Roman" w:hAnsi="Times New Roman" w:cs="Times New Roman"/>
                <w:b/>
                <w:sz w:val="24"/>
              </w:rPr>
            </w:pPr>
            <w:r w:rsidRPr="004F5AFA">
              <w:rPr>
                <w:rFonts w:ascii="Times New Roman" w:hAnsi="Times New Roman" w:cs="Times New Roman"/>
                <w:b/>
                <w:sz w:val="24"/>
              </w:rPr>
              <w:t xml:space="preserve">Best Number(s) to Reach </w:t>
            </w:r>
            <w:r w:rsidRPr="004F5AFA">
              <w:rPr>
                <w:rFonts w:ascii="Times New Roman" w:hAnsi="Times New Roman" w:cs="Times New Roman"/>
                <w:b/>
                <w:sz w:val="24"/>
                <w:u w:val="single"/>
              </w:rPr>
              <w:t>YOU</w:t>
            </w:r>
            <w:r w:rsidRPr="004F5AFA">
              <w:rPr>
                <w:rFonts w:ascii="Times New Roman" w:hAnsi="Times New Roman" w:cs="Times New Roman"/>
                <w:b/>
                <w:sz w:val="24"/>
                <w:u w:val="single"/>
              </w:rPr>
              <w:softHyphen/>
            </w:r>
            <w:r w:rsidRPr="004F5AFA">
              <w:rPr>
                <w:rFonts w:ascii="Times New Roman" w:hAnsi="Times New Roman" w:cs="Times New Roman"/>
                <w:b/>
                <w:sz w:val="24"/>
              </w:rPr>
              <w:t xml:space="preserve">: </w:t>
            </w:r>
          </w:p>
        </w:tc>
        <w:tc>
          <w:tcPr>
            <w:tcW w:w="6277" w:type="dxa"/>
            <w:gridSpan w:val="5"/>
          </w:tcPr>
          <w:p w14:paraId="0DF59246" w14:textId="77777777" w:rsidR="007B12F1" w:rsidRDefault="007B12F1" w:rsidP="004F5AFA">
            <w:pPr>
              <w:spacing w:line="276" w:lineRule="auto"/>
              <w:rPr>
                <w:rFonts w:ascii="Times New Roman" w:hAnsi="Times New Roman" w:cs="Times New Roman"/>
                <w:b/>
                <w:sz w:val="24"/>
              </w:rPr>
            </w:pPr>
          </w:p>
          <w:p w14:paraId="3F55CEF9" w14:textId="77777777" w:rsidR="007B12F1" w:rsidRDefault="007B12F1" w:rsidP="004F5AFA">
            <w:pPr>
              <w:spacing w:line="276" w:lineRule="auto"/>
              <w:rPr>
                <w:rFonts w:ascii="Times New Roman" w:hAnsi="Times New Roman" w:cs="Times New Roman"/>
                <w:b/>
                <w:sz w:val="24"/>
              </w:rPr>
            </w:pPr>
          </w:p>
          <w:p w14:paraId="49304127" w14:textId="77777777" w:rsidR="00776CAA" w:rsidRPr="004F5AFA" w:rsidRDefault="00776CAA" w:rsidP="004F5AFA">
            <w:pPr>
              <w:spacing w:line="276" w:lineRule="auto"/>
              <w:rPr>
                <w:rFonts w:ascii="Times New Roman" w:hAnsi="Times New Roman" w:cs="Times New Roman"/>
                <w:b/>
                <w:sz w:val="24"/>
              </w:rPr>
            </w:pPr>
          </w:p>
        </w:tc>
      </w:tr>
    </w:tbl>
    <w:p w14:paraId="35A58210" w14:textId="77777777" w:rsidR="00776CAA" w:rsidRDefault="00776CAA" w:rsidP="00BC6F68">
      <w:pPr>
        <w:rPr>
          <w:rFonts w:ascii="Times New Roman" w:hAnsi="Times New Roman" w:cs="Times New Roman"/>
          <w:i/>
        </w:rPr>
      </w:pPr>
    </w:p>
    <w:p w14:paraId="13BC63F1" w14:textId="77777777" w:rsidR="00F56D0F" w:rsidRPr="00F8154C" w:rsidRDefault="00F56D0F" w:rsidP="00BC6F68">
      <w:pPr>
        <w:rPr>
          <w:rFonts w:ascii="Times New Roman" w:hAnsi="Times New Roman" w:cs="Times New Roman"/>
          <w:i/>
        </w:rPr>
      </w:pPr>
    </w:p>
    <w:p w14:paraId="706C31F6" w14:textId="77777777" w:rsidR="00DB7CF6" w:rsidRPr="00FE3EA3" w:rsidRDefault="00DB7CF6" w:rsidP="00DB7CF6">
      <w:pPr>
        <w:jc w:val="center"/>
        <w:rPr>
          <w:rFonts w:ascii="Times New Roman" w:hAnsi="Times New Roman" w:cs="Times New Roman"/>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3EA3">
        <w:rPr>
          <w:rFonts w:ascii="Times New Roman" w:hAnsi="Times New Roman" w:cs="Times New Roman"/>
          <w:b/>
          <w:sz w:val="28"/>
          <w:szCs w:val="28"/>
          <w:highlight w:val="yellow"/>
        </w:rPr>
        <w:lastRenderedPageBreak/>
        <w:t>PART 2</w:t>
      </w:r>
      <w:r w:rsidRPr="00FE3EA3">
        <w:rPr>
          <w:rFonts w:ascii="Times New Roman" w:hAnsi="Times New Roman" w:cs="Times New Roman"/>
          <w:b/>
          <w:noProof/>
          <w:color w:val="000000" w:themeColor="text1"/>
          <w:sz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MUST BE COMPLETED BY NEW APPLICANTS</w:t>
      </w:r>
    </w:p>
    <w:p w14:paraId="356DC9E8" w14:textId="3881DEA2" w:rsidR="00730F66" w:rsidRPr="00730F66" w:rsidRDefault="00730F66" w:rsidP="00730F66">
      <w:pPr>
        <w:jc w:val="center"/>
        <w:rPr>
          <w:rFonts w:ascii="Georgia" w:hAnsi="Georgia"/>
          <w:b/>
          <w:sz w:val="24"/>
          <w:szCs w:val="24"/>
        </w:rPr>
      </w:pPr>
    </w:p>
    <w:tbl>
      <w:tblPr>
        <w:tblStyle w:val="TableGrid"/>
        <w:tblW w:w="0" w:type="auto"/>
        <w:tblLook w:val="04A0" w:firstRow="1" w:lastRow="0" w:firstColumn="1" w:lastColumn="0" w:noHBand="0" w:noVBand="1"/>
      </w:tblPr>
      <w:tblGrid>
        <w:gridCol w:w="9350"/>
      </w:tblGrid>
      <w:tr w:rsidR="00730F66" w14:paraId="62561E44" w14:textId="77777777" w:rsidTr="00FE3EA3">
        <w:tc>
          <w:tcPr>
            <w:tcW w:w="9350" w:type="dxa"/>
          </w:tcPr>
          <w:p w14:paraId="5CB9D508" w14:textId="77777777" w:rsidR="00730F66" w:rsidRDefault="00730F66">
            <w:pPr>
              <w:rPr>
                <w:rFonts w:ascii="Georgia" w:hAnsi="Georgia"/>
                <w:b/>
                <w:sz w:val="24"/>
                <w:szCs w:val="24"/>
              </w:rPr>
            </w:pPr>
          </w:p>
          <w:p w14:paraId="1CD3F617" w14:textId="6946D081" w:rsidR="00730F66" w:rsidRDefault="00730F66" w:rsidP="00730F66">
            <w:pPr>
              <w:jc w:val="center"/>
              <w:rPr>
                <w:rFonts w:ascii="Georgia" w:hAnsi="Georgia"/>
                <w:sz w:val="24"/>
                <w:szCs w:val="24"/>
              </w:rPr>
            </w:pPr>
            <w:r>
              <w:rPr>
                <w:rFonts w:ascii="Georgia" w:hAnsi="Georgia"/>
                <w:b/>
                <w:sz w:val="24"/>
                <w:szCs w:val="24"/>
              </w:rPr>
              <w:t xml:space="preserve">Question 1:     </w:t>
            </w:r>
            <w:r w:rsidRPr="00FE3EA3">
              <w:rPr>
                <w:rFonts w:ascii="Georgia" w:hAnsi="Georgia"/>
                <w:b/>
                <w:sz w:val="24"/>
                <w:szCs w:val="24"/>
              </w:rPr>
              <w:t>Why are you interested in joining Youth Justice?</w:t>
            </w:r>
          </w:p>
          <w:p w14:paraId="6FBDE063" w14:textId="77777777" w:rsidR="00730F66" w:rsidRDefault="00730F66">
            <w:pPr>
              <w:rPr>
                <w:rFonts w:ascii="Georgia" w:hAnsi="Georgia"/>
                <w:sz w:val="24"/>
                <w:szCs w:val="24"/>
              </w:rPr>
            </w:pPr>
          </w:p>
        </w:tc>
      </w:tr>
      <w:tr w:rsidR="00FE3EA3" w14:paraId="48E91956" w14:textId="77777777" w:rsidTr="00FE3EA3">
        <w:tc>
          <w:tcPr>
            <w:tcW w:w="9350" w:type="dxa"/>
          </w:tcPr>
          <w:p w14:paraId="317DC57F" w14:textId="77777777" w:rsidR="00FE3EA3" w:rsidRDefault="00FE3EA3">
            <w:pPr>
              <w:rPr>
                <w:rFonts w:ascii="Georgia" w:hAnsi="Georgia"/>
                <w:sz w:val="24"/>
                <w:szCs w:val="24"/>
              </w:rPr>
            </w:pPr>
          </w:p>
          <w:p w14:paraId="410E5707" w14:textId="77777777" w:rsidR="00FE3EA3" w:rsidRDefault="00FE3EA3">
            <w:pPr>
              <w:rPr>
                <w:rFonts w:ascii="Georgia" w:hAnsi="Georgia"/>
                <w:sz w:val="24"/>
                <w:szCs w:val="24"/>
              </w:rPr>
            </w:pPr>
          </w:p>
          <w:p w14:paraId="5E2D82BB" w14:textId="77777777" w:rsidR="00FE3EA3" w:rsidRDefault="00FE3EA3">
            <w:pPr>
              <w:rPr>
                <w:rFonts w:ascii="Georgia" w:hAnsi="Georgia"/>
                <w:sz w:val="24"/>
                <w:szCs w:val="24"/>
              </w:rPr>
            </w:pPr>
          </w:p>
          <w:p w14:paraId="12FD1BF3" w14:textId="77777777" w:rsidR="00FE3EA3" w:rsidRDefault="00FE3EA3">
            <w:pPr>
              <w:rPr>
                <w:rFonts w:ascii="Georgia" w:hAnsi="Georgia"/>
                <w:sz w:val="24"/>
                <w:szCs w:val="24"/>
              </w:rPr>
            </w:pPr>
          </w:p>
          <w:p w14:paraId="1325EEDB" w14:textId="77777777" w:rsidR="00FE3EA3" w:rsidRDefault="00FE3EA3">
            <w:pPr>
              <w:rPr>
                <w:rFonts w:ascii="Georgia" w:hAnsi="Georgia"/>
                <w:sz w:val="24"/>
                <w:szCs w:val="24"/>
              </w:rPr>
            </w:pPr>
          </w:p>
          <w:p w14:paraId="3148F62A" w14:textId="77777777" w:rsidR="00FE3EA3" w:rsidRDefault="00FE3EA3">
            <w:pPr>
              <w:rPr>
                <w:rFonts w:ascii="Georgia" w:hAnsi="Georgia"/>
                <w:sz w:val="24"/>
                <w:szCs w:val="24"/>
              </w:rPr>
            </w:pPr>
          </w:p>
          <w:p w14:paraId="57188259" w14:textId="77777777" w:rsidR="00FE3EA3" w:rsidRDefault="00FE3EA3">
            <w:pPr>
              <w:rPr>
                <w:rFonts w:ascii="Georgia" w:hAnsi="Georgia"/>
                <w:sz w:val="24"/>
                <w:szCs w:val="24"/>
              </w:rPr>
            </w:pPr>
          </w:p>
          <w:p w14:paraId="624D690C" w14:textId="77777777" w:rsidR="00FE3EA3" w:rsidRDefault="00FE3EA3">
            <w:pPr>
              <w:rPr>
                <w:rFonts w:ascii="Georgia" w:hAnsi="Georgia"/>
                <w:sz w:val="24"/>
                <w:szCs w:val="24"/>
              </w:rPr>
            </w:pPr>
          </w:p>
          <w:p w14:paraId="4EC3CD98" w14:textId="77777777" w:rsidR="00FE3EA3" w:rsidRDefault="00FE3EA3">
            <w:pPr>
              <w:rPr>
                <w:rFonts w:ascii="Georgia" w:hAnsi="Georgia"/>
                <w:sz w:val="24"/>
                <w:szCs w:val="24"/>
              </w:rPr>
            </w:pPr>
          </w:p>
          <w:p w14:paraId="48B33110" w14:textId="77777777" w:rsidR="00FE3EA3" w:rsidRDefault="00FE3EA3">
            <w:pPr>
              <w:rPr>
                <w:rFonts w:ascii="Georgia" w:hAnsi="Georgia"/>
                <w:sz w:val="24"/>
                <w:szCs w:val="24"/>
              </w:rPr>
            </w:pPr>
          </w:p>
          <w:p w14:paraId="1D6DFB6C" w14:textId="77777777" w:rsidR="00FE3EA3" w:rsidRDefault="00FE3EA3">
            <w:pPr>
              <w:rPr>
                <w:rFonts w:ascii="Georgia" w:hAnsi="Georgia"/>
                <w:sz w:val="24"/>
                <w:szCs w:val="24"/>
              </w:rPr>
            </w:pPr>
          </w:p>
          <w:p w14:paraId="1F531216" w14:textId="77777777" w:rsidR="00FE3EA3" w:rsidRDefault="00FE3EA3">
            <w:pPr>
              <w:rPr>
                <w:rFonts w:ascii="Georgia" w:hAnsi="Georgia"/>
                <w:sz w:val="24"/>
                <w:szCs w:val="24"/>
              </w:rPr>
            </w:pPr>
          </w:p>
          <w:p w14:paraId="50E9A424" w14:textId="77777777" w:rsidR="00FE3EA3" w:rsidRDefault="00FE3EA3">
            <w:pPr>
              <w:rPr>
                <w:rFonts w:ascii="Georgia" w:hAnsi="Georgia"/>
                <w:sz w:val="24"/>
                <w:szCs w:val="24"/>
              </w:rPr>
            </w:pPr>
          </w:p>
          <w:p w14:paraId="2E4AE43A" w14:textId="77777777" w:rsidR="00FE3EA3" w:rsidRDefault="00FE3EA3">
            <w:pPr>
              <w:rPr>
                <w:rFonts w:ascii="Georgia" w:hAnsi="Georgia"/>
                <w:sz w:val="24"/>
                <w:szCs w:val="24"/>
              </w:rPr>
            </w:pPr>
          </w:p>
          <w:p w14:paraId="0A22552C" w14:textId="77777777" w:rsidR="00FE3EA3" w:rsidRDefault="00FE3EA3">
            <w:pPr>
              <w:rPr>
                <w:rFonts w:ascii="Georgia" w:hAnsi="Georgia"/>
                <w:sz w:val="24"/>
                <w:szCs w:val="24"/>
              </w:rPr>
            </w:pPr>
          </w:p>
          <w:p w14:paraId="622A3321" w14:textId="77777777" w:rsidR="00FE3EA3" w:rsidRDefault="00FE3EA3">
            <w:pPr>
              <w:rPr>
                <w:rFonts w:ascii="Georgia" w:hAnsi="Georgia"/>
                <w:sz w:val="24"/>
                <w:szCs w:val="24"/>
              </w:rPr>
            </w:pPr>
          </w:p>
          <w:p w14:paraId="07F85108" w14:textId="77777777" w:rsidR="00FE3EA3" w:rsidRDefault="00FE3EA3">
            <w:pPr>
              <w:rPr>
                <w:rFonts w:ascii="Georgia" w:hAnsi="Georgia"/>
                <w:sz w:val="24"/>
                <w:szCs w:val="24"/>
              </w:rPr>
            </w:pPr>
          </w:p>
          <w:p w14:paraId="1A9A9B59" w14:textId="77777777" w:rsidR="00FE3EA3" w:rsidRDefault="00FE3EA3">
            <w:pPr>
              <w:rPr>
                <w:rFonts w:ascii="Georgia" w:hAnsi="Georgia"/>
                <w:sz w:val="24"/>
                <w:szCs w:val="24"/>
              </w:rPr>
            </w:pPr>
          </w:p>
          <w:p w14:paraId="5C4963CA" w14:textId="77777777" w:rsidR="00FE3EA3" w:rsidRDefault="00FE3EA3">
            <w:pPr>
              <w:rPr>
                <w:rFonts w:ascii="Georgia" w:hAnsi="Georgia"/>
                <w:sz w:val="24"/>
                <w:szCs w:val="24"/>
              </w:rPr>
            </w:pPr>
          </w:p>
          <w:p w14:paraId="374A772C" w14:textId="77777777" w:rsidR="00FE3EA3" w:rsidRDefault="00FE3EA3">
            <w:pPr>
              <w:rPr>
                <w:rFonts w:ascii="Georgia" w:hAnsi="Georgia"/>
                <w:sz w:val="24"/>
                <w:szCs w:val="24"/>
              </w:rPr>
            </w:pPr>
          </w:p>
          <w:p w14:paraId="3ECAA063" w14:textId="77777777" w:rsidR="00FE3EA3" w:rsidRDefault="00FE3EA3">
            <w:pPr>
              <w:rPr>
                <w:rFonts w:ascii="Georgia" w:hAnsi="Georgia"/>
                <w:sz w:val="24"/>
                <w:szCs w:val="24"/>
              </w:rPr>
            </w:pPr>
          </w:p>
          <w:p w14:paraId="7E77C1CA" w14:textId="77777777" w:rsidR="00FE3EA3" w:rsidRDefault="00FE3EA3">
            <w:pPr>
              <w:rPr>
                <w:rFonts w:ascii="Georgia" w:hAnsi="Georgia"/>
                <w:sz w:val="24"/>
                <w:szCs w:val="24"/>
              </w:rPr>
            </w:pPr>
          </w:p>
          <w:p w14:paraId="53525BB1" w14:textId="77777777" w:rsidR="00FE3EA3" w:rsidRDefault="00FE3EA3">
            <w:pPr>
              <w:rPr>
                <w:rFonts w:ascii="Georgia" w:hAnsi="Georgia"/>
                <w:sz w:val="24"/>
                <w:szCs w:val="24"/>
              </w:rPr>
            </w:pPr>
          </w:p>
          <w:p w14:paraId="19947224" w14:textId="77777777" w:rsidR="00FE3EA3" w:rsidRDefault="00FE3EA3">
            <w:pPr>
              <w:rPr>
                <w:rFonts w:ascii="Georgia" w:hAnsi="Georgia"/>
                <w:sz w:val="24"/>
                <w:szCs w:val="24"/>
              </w:rPr>
            </w:pPr>
          </w:p>
          <w:p w14:paraId="6EEB8493" w14:textId="77777777" w:rsidR="00FE3EA3" w:rsidRDefault="00FE3EA3">
            <w:pPr>
              <w:rPr>
                <w:rFonts w:ascii="Georgia" w:hAnsi="Georgia"/>
                <w:sz w:val="24"/>
                <w:szCs w:val="24"/>
              </w:rPr>
            </w:pPr>
          </w:p>
          <w:p w14:paraId="5C49EFC4" w14:textId="77777777" w:rsidR="00FE3EA3" w:rsidRDefault="00FE3EA3">
            <w:pPr>
              <w:rPr>
                <w:rFonts w:ascii="Georgia" w:hAnsi="Georgia"/>
                <w:sz w:val="24"/>
                <w:szCs w:val="24"/>
              </w:rPr>
            </w:pPr>
          </w:p>
          <w:p w14:paraId="1B800F7E" w14:textId="77777777" w:rsidR="00FE3EA3" w:rsidRDefault="00FE3EA3">
            <w:pPr>
              <w:rPr>
                <w:rFonts w:ascii="Georgia" w:hAnsi="Georgia"/>
                <w:sz w:val="24"/>
                <w:szCs w:val="24"/>
              </w:rPr>
            </w:pPr>
          </w:p>
          <w:p w14:paraId="1ADF0DB9" w14:textId="77777777" w:rsidR="00FE3EA3" w:rsidRDefault="00FE3EA3">
            <w:pPr>
              <w:rPr>
                <w:rFonts w:ascii="Georgia" w:hAnsi="Georgia"/>
                <w:sz w:val="24"/>
                <w:szCs w:val="24"/>
              </w:rPr>
            </w:pPr>
          </w:p>
          <w:p w14:paraId="651E6013" w14:textId="77777777" w:rsidR="00FE3EA3" w:rsidRDefault="00FE3EA3">
            <w:pPr>
              <w:rPr>
                <w:rFonts w:ascii="Georgia" w:hAnsi="Georgia"/>
                <w:sz w:val="24"/>
                <w:szCs w:val="24"/>
              </w:rPr>
            </w:pPr>
          </w:p>
          <w:p w14:paraId="06862BF4" w14:textId="77777777" w:rsidR="00FE3EA3" w:rsidRDefault="00FE3EA3">
            <w:pPr>
              <w:rPr>
                <w:rFonts w:ascii="Georgia" w:hAnsi="Georgia"/>
                <w:sz w:val="24"/>
                <w:szCs w:val="24"/>
              </w:rPr>
            </w:pPr>
          </w:p>
          <w:p w14:paraId="57ECC452" w14:textId="77777777" w:rsidR="00064EB1" w:rsidRDefault="00064EB1">
            <w:pPr>
              <w:rPr>
                <w:rFonts w:ascii="Georgia" w:hAnsi="Georgia"/>
                <w:sz w:val="24"/>
                <w:szCs w:val="24"/>
              </w:rPr>
            </w:pPr>
          </w:p>
          <w:p w14:paraId="3134668A" w14:textId="77777777" w:rsidR="00064EB1" w:rsidRDefault="00064EB1">
            <w:pPr>
              <w:rPr>
                <w:rFonts w:ascii="Georgia" w:hAnsi="Georgia"/>
                <w:sz w:val="24"/>
                <w:szCs w:val="24"/>
              </w:rPr>
            </w:pPr>
          </w:p>
          <w:p w14:paraId="6450F4DF" w14:textId="77777777" w:rsidR="00FE3EA3" w:rsidRDefault="00FE3EA3">
            <w:pPr>
              <w:rPr>
                <w:rFonts w:ascii="Georgia" w:hAnsi="Georgia"/>
                <w:sz w:val="24"/>
                <w:szCs w:val="24"/>
              </w:rPr>
            </w:pPr>
          </w:p>
          <w:p w14:paraId="10CF08EC" w14:textId="77777777" w:rsidR="00FE3EA3" w:rsidRDefault="00FE3EA3">
            <w:pPr>
              <w:rPr>
                <w:rFonts w:ascii="Georgia" w:hAnsi="Georgia"/>
                <w:sz w:val="24"/>
                <w:szCs w:val="24"/>
              </w:rPr>
            </w:pPr>
          </w:p>
          <w:p w14:paraId="678DE077" w14:textId="77777777" w:rsidR="00FE3EA3" w:rsidRDefault="00FE3EA3">
            <w:pPr>
              <w:rPr>
                <w:rFonts w:ascii="Georgia" w:hAnsi="Georgia"/>
                <w:sz w:val="24"/>
                <w:szCs w:val="24"/>
              </w:rPr>
            </w:pPr>
          </w:p>
        </w:tc>
      </w:tr>
    </w:tbl>
    <w:p w14:paraId="6FC1AE3A" w14:textId="596FDE0D" w:rsidR="00BC6F68" w:rsidRDefault="00BC6F68" w:rsidP="00B93B54">
      <w:pPr>
        <w:contextualSpacing/>
        <w:rPr>
          <w:rFonts w:ascii="Georgia" w:hAnsi="Georgia" w:cs="Times New Roman"/>
          <w:sz w:val="24"/>
          <w:szCs w:val="24"/>
        </w:rPr>
      </w:pPr>
    </w:p>
    <w:p w14:paraId="6213A083" w14:textId="77777777" w:rsidR="00B93B54" w:rsidRDefault="00B93B54" w:rsidP="00B93B54">
      <w:pPr>
        <w:contextualSpacing/>
        <w:rPr>
          <w:rFonts w:ascii="Georgia" w:hAnsi="Georgia" w:cs="Times New Roman"/>
          <w:sz w:val="24"/>
          <w:szCs w:val="24"/>
        </w:rPr>
      </w:pPr>
    </w:p>
    <w:p w14:paraId="6AAFA462" w14:textId="77777777" w:rsidR="00776CAA" w:rsidRDefault="00776CAA" w:rsidP="00B93B54">
      <w:pPr>
        <w:contextualSpacing/>
        <w:rPr>
          <w:rFonts w:ascii="Georgia" w:hAnsi="Georgia" w:cs="Times New Roman"/>
          <w:sz w:val="24"/>
          <w:szCs w:val="24"/>
        </w:rPr>
      </w:pPr>
    </w:p>
    <w:p w14:paraId="2A71D192" w14:textId="77777777" w:rsidR="00B93B54" w:rsidRPr="00FE3EA3" w:rsidRDefault="00B93B54" w:rsidP="00B93B54">
      <w:pPr>
        <w:contextualSpacing/>
        <w:rPr>
          <w:rFonts w:ascii="Georgia" w:hAnsi="Georgia" w:cs="Times New Roman"/>
          <w:sz w:val="24"/>
          <w:szCs w:val="24"/>
        </w:rPr>
      </w:pPr>
    </w:p>
    <w:tbl>
      <w:tblPr>
        <w:tblStyle w:val="TableGrid"/>
        <w:tblW w:w="0" w:type="auto"/>
        <w:tblLook w:val="04A0" w:firstRow="1" w:lastRow="0" w:firstColumn="1" w:lastColumn="0" w:noHBand="0" w:noVBand="1"/>
      </w:tblPr>
      <w:tblGrid>
        <w:gridCol w:w="9350"/>
      </w:tblGrid>
      <w:tr w:rsidR="00730F66" w14:paraId="37FBF18A" w14:textId="77777777" w:rsidTr="00FE3EA3">
        <w:tc>
          <w:tcPr>
            <w:tcW w:w="9350" w:type="dxa"/>
          </w:tcPr>
          <w:p w14:paraId="36C55382" w14:textId="77777777" w:rsidR="00730F66" w:rsidRDefault="00730F66">
            <w:pPr>
              <w:rPr>
                <w:rFonts w:ascii="Georgia" w:hAnsi="Georgia"/>
              </w:rPr>
            </w:pPr>
          </w:p>
          <w:p w14:paraId="6FB96F9E" w14:textId="4E5723B1" w:rsidR="00730F66" w:rsidRPr="00730F66" w:rsidRDefault="00730F66" w:rsidP="00730F66">
            <w:pPr>
              <w:contextualSpacing/>
              <w:jc w:val="center"/>
              <w:rPr>
                <w:rFonts w:ascii="Georgia" w:hAnsi="Georgia" w:cs="Times New Roman"/>
                <w:b/>
                <w:sz w:val="24"/>
                <w:szCs w:val="24"/>
              </w:rPr>
            </w:pPr>
            <w:r>
              <w:rPr>
                <w:rFonts w:ascii="Georgia" w:hAnsi="Georgia" w:cs="Times New Roman"/>
                <w:b/>
                <w:sz w:val="24"/>
                <w:szCs w:val="24"/>
              </w:rPr>
              <w:t>Question 2:  Please share with us the</w:t>
            </w:r>
            <w:r w:rsidRPr="00FE3EA3">
              <w:rPr>
                <w:rFonts w:ascii="Georgia" w:hAnsi="Georgia" w:cs="Times New Roman"/>
                <w:b/>
                <w:sz w:val="24"/>
                <w:szCs w:val="24"/>
              </w:rPr>
              <w:t xml:space="preserve"> activities you are involved in at school and in the community</w:t>
            </w:r>
            <w:r w:rsidRPr="00FE3EA3">
              <w:rPr>
                <w:rFonts w:ascii="Georgia" w:hAnsi="Georgia" w:cs="Times New Roman"/>
                <w:sz w:val="24"/>
                <w:szCs w:val="24"/>
              </w:rPr>
              <w:t>.</w:t>
            </w:r>
          </w:p>
        </w:tc>
      </w:tr>
      <w:tr w:rsidR="00FE3EA3" w14:paraId="6FB3ABB8" w14:textId="77777777" w:rsidTr="00FE3EA3">
        <w:tc>
          <w:tcPr>
            <w:tcW w:w="9350" w:type="dxa"/>
          </w:tcPr>
          <w:p w14:paraId="5ACF93D9" w14:textId="77777777" w:rsidR="00FE3EA3" w:rsidRDefault="00FE3EA3">
            <w:pPr>
              <w:rPr>
                <w:rFonts w:ascii="Georgia" w:hAnsi="Georgia"/>
              </w:rPr>
            </w:pPr>
          </w:p>
          <w:p w14:paraId="6867DC26" w14:textId="77777777" w:rsidR="00FE3EA3" w:rsidRDefault="00FE3EA3">
            <w:pPr>
              <w:rPr>
                <w:rFonts w:ascii="Georgia" w:hAnsi="Georgia"/>
              </w:rPr>
            </w:pPr>
          </w:p>
          <w:p w14:paraId="7375825B" w14:textId="77777777" w:rsidR="00FE3EA3" w:rsidRDefault="00FE3EA3">
            <w:pPr>
              <w:rPr>
                <w:rFonts w:ascii="Georgia" w:hAnsi="Georgia"/>
              </w:rPr>
            </w:pPr>
          </w:p>
          <w:p w14:paraId="7E16D41E" w14:textId="77777777" w:rsidR="00FE3EA3" w:rsidRDefault="00FE3EA3">
            <w:pPr>
              <w:rPr>
                <w:rFonts w:ascii="Georgia" w:hAnsi="Georgia"/>
              </w:rPr>
            </w:pPr>
          </w:p>
          <w:p w14:paraId="4CD474DD" w14:textId="77777777" w:rsidR="00FE3EA3" w:rsidRDefault="00FE3EA3">
            <w:pPr>
              <w:rPr>
                <w:rFonts w:ascii="Georgia" w:hAnsi="Georgia"/>
              </w:rPr>
            </w:pPr>
          </w:p>
          <w:p w14:paraId="0D9426C4" w14:textId="77777777" w:rsidR="00FE3EA3" w:rsidRDefault="00FE3EA3">
            <w:pPr>
              <w:rPr>
                <w:rFonts w:ascii="Georgia" w:hAnsi="Georgia"/>
              </w:rPr>
            </w:pPr>
          </w:p>
          <w:p w14:paraId="079FF6F0" w14:textId="77777777" w:rsidR="00FE3EA3" w:rsidRDefault="00FE3EA3">
            <w:pPr>
              <w:rPr>
                <w:rFonts w:ascii="Georgia" w:hAnsi="Georgia"/>
              </w:rPr>
            </w:pPr>
          </w:p>
          <w:p w14:paraId="1ED0FE7A" w14:textId="77777777" w:rsidR="00FE3EA3" w:rsidRDefault="00FE3EA3">
            <w:pPr>
              <w:rPr>
                <w:rFonts w:ascii="Georgia" w:hAnsi="Georgia"/>
              </w:rPr>
            </w:pPr>
          </w:p>
          <w:p w14:paraId="52BF4504" w14:textId="77777777" w:rsidR="00FE3EA3" w:rsidRDefault="00FE3EA3">
            <w:pPr>
              <w:rPr>
                <w:rFonts w:ascii="Georgia" w:hAnsi="Georgia"/>
              </w:rPr>
            </w:pPr>
          </w:p>
          <w:p w14:paraId="3A284E23" w14:textId="77777777" w:rsidR="00FE3EA3" w:rsidRDefault="00FE3EA3">
            <w:pPr>
              <w:rPr>
                <w:rFonts w:ascii="Georgia" w:hAnsi="Georgia"/>
              </w:rPr>
            </w:pPr>
          </w:p>
          <w:p w14:paraId="0EC79B39" w14:textId="77777777" w:rsidR="00FE3EA3" w:rsidRDefault="00FE3EA3">
            <w:pPr>
              <w:rPr>
                <w:rFonts w:ascii="Georgia" w:hAnsi="Georgia"/>
              </w:rPr>
            </w:pPr>
          </w:p>
          <w:p w14:paraId="2B6FD919" w14:textId="77777777" w:rsidR="00FE3EA3" w:rsidRDefault="00FE3EA3">
            <w:pPr>
              <w:rPr>
                <w:rFonts w:ascii="Georgia" w:hAnsi="Georgia"/>
              </w:rPr>
            </w:pPr>
          </w:p>
          <w:p w14:paraId="7CE86DD8" w14:textId="77777777" w:rsidR="00FE3EA3" w:rsidRDefault="00FE3EA3">
            <w:pPr>
              <w:rPr>
                <w:rFonts w:ascii="Georgia" w:hAnsi="Georgia"/>
              </w:rPr>
            </w:pPr>
          </w:p>
          <w:p w14:paraId="7BCAE888" w14:textId="77777777" w:rsidR="00FE3EA3" w:rsidRDefault="00FE3EA3">
            <w:pPr>
              <w:rPr>
                <w:rFonts w:ascii="Georgia" w:hAnsi="Georgia"/>
              </w:rPr>
            </w:pPr>
          </w:p>
          <w:p w14:paraId="3247AD5B" w14:textId="77777777" w:rsidR="00FE3EA3" w:rsidRDefault="00FE3EA3">
            <w:pPr>
              <w:rPr>
                <w:rFonts w:ascii="Georgia" w:hAnsi="Georgia"/>
              </w:rPr>
            </w:pPr>
          </w:p>
          <w:p w14:paraId="597872C3" w14:textId="77777777" w:rsidR="00FE3EA3" w:rsidRDefault="00FE3EA3">
            <w:pPr>
              <w:rPr>
                <w:rFonts w:ascii="Georgia" w:hAnsi="Georgia"/>
              </w:rPr>
            </w:pPr>
          </w:p>
          <w:p w14:paraId="59EAB64A" w14:textId="77777777" w:rsidR="00FE3EA3" w:rsidRDefault="00FE3EA3">
            <w:pPr>
              <w:rPr>
                <w:rFonts w:ascii="Georgia" w:hAnsi="Georgia"/>
              </w:rPr>
            </w:pPr>
          </w:p>
          <w:p w14:paraId="624E44D6" w14:textId="77777777" w:rsidR="00FE3EA3" w:rsidRDefault="00FE3EA3">
            <w:pPr>
              <w:rPr>
                <w:rFonts w:ascii="Georgia" w:hAnsi="Georgia"/>
              </w:rPr>
            </w:pPr>
          </w:p>
        </w:tc>
      </w:tr>
    </w:tbl>
    <w:p w14:paraId="7445DB0E" w14:textId="77777777" w:rsidR="00BC6F68" w:rsidRPr="00FE3EA3" w:rsidRDefault="00BC6F68">
      <w:pPr>
        <w:rPr>
          <w:rFonts w:ascii="Georgia" w:hAnsi="Georgia"/>
        </w:rPr>
      </w:pPr>
    </w:p>
    <w:p w14:paraId="43D95D8C" w14:textId="34E92FBF" w:rsidR="00FE3EA3" w:rsidRPr="00FE3EA3" w:rsidRDefault="00FE3EA3" w:rsidP="00730F66">
      <w:pPr>
        <w:rPr>
          <w:rFonts w:ascii="Georgia" w:hAnsi="Georgia"/>
          <w:b/>
          <w:sz w:val="24"/>
          <w:szCs w:val="24"/>
        </w:rPr>
      </w:pPr>
    </w:p>
    <w:tbl>
      <w:tblPr>
        <w:tblStyle w:val="TableGrid"/>
        <w:tblW w:w="0" w:type="auto"/>
        <w:tblLook w:val="04A0" w:firstRow="1" w:lastRow="0" w:firstColumn="1" w:lastColumn="0" w:noHBand="0" w:noVBand="1"/>
      </w:tblPr>
      <w:tblGrid>
        <w:gridCol w:w="9350"/>
      </w:tblGrid>
      <w:tr w:rsidR="00730F66" w14:paraId="053309D8" w14:textId="77777777" w:rsidTr="00FE3EA3">
        <w:tc>
          <w:tcPr>
            <w:tcW w:w="9350" w:type="dxa"/>
          </w:tcPr>
          <w:p w14:paraId="120D5779" w14:textId="77777777" w:rsidR="00730F66" w:rsidRDefault="00730F66">
            <w:pPr>
              <w:rPr>
                <w:rFonts w:ascii="Georgia" w:hAnsi="Georgia"/>
                <w:sz w:val="24"/>
                <w:szCs w:val="24"/>
              </w:rPr>
            </w:pPr>
          </w:p>
          <w:p w14:paraId="43ADFF97" w14:textId="1E536227" w:rsidR="00730F66" w:rsidRDefault="00730F66" w:rsidP="00B93B54">
            <w:pPr>
              <w:jc w:val="center"/>
              <w:rPr>
                <w:rFonts w:ascii="Georgia" w:hAnsi="Georgia"/>
                <w:sz w:val="24"/>
                <w:szCs w:val="24"/>
              </w:rPr>
            </w:pPr>
            <w:r>
              <w:rPr>
                <w:rFonts w:ascii="Georgia" w:hAnsi="Georgia"/>
                <w:b/>
                <w:sz w:val="24"/>
                <w:szCs w:val="24"/>
              </w:rPr>
              <w:t xml:space="preserve">Question 3: </w:t>
            </w:r>
            <w:r w:rsidRPr="00FE3EA3">
              <w:rPr>
                <w:rFonts w:ascii="Georgia" w:hAnsi="Georgia"/>
                <w:b/>
                <w:sz w:val="24"/>
                <w:szCs w:val="24"/>
              </w:rPr>
              <w:t>Everyone is u</w:t>
            </w:r>
            <w:r w:rsidR="00F071DE">
              <w:rPr>
                <w:rFonts w:ascii="Georgia" w:hAnsi="Georgia"/>
                <w:b/>
                <w:sz w:val="24"/>
                <w:szCs w:val="24"/>
              </w:rPr>
              <w:t>nique in some way.  Tell us your</w:t>
            </w:r>
            <w:r w:rsidRPr="00FE3EA3">
              <w:rPr>
                <w:rFonts w:ascii="Georgia" w:hAnsi="Georgia"/>
                <w:b/>
                <w:sz w:val="24"/>
                <w:szCs w:val="24"/>
              </w:rPr>
              <w:t xml:space="preserve"> unique qualities, talents, and experiences</w:t>
            </w:r>
            <w:r w:rsidR="00B93B54">
              <w:rPr>
                <w:rFonts w:ascii="Georgia" w:hAnsi="Georgia"/>
                <w:b/>
                <w:sz w:val="24"/>
                <w:szCs w:val="24"/>
              </w:rPr>
              <w:t>.</w:t>
            </w:r>
          </w:p>
        </w:tc>
      </w:tr>
      <w:tr w:rsidR="00FE3EA3" w14:paraId="71B1619A" w14:textId="77777777" w:rsidTr="00FE3EA3">
        <w:tc>
          <w:tcPr>
            <w:tcW w:w="9350" w:type="dxa"/>
          </w:tcPr>
          <w:p w14:paraId="3CFA53C5" w14:textId="77777777" w:rsidR="00FE3EA3" w:rsidRDefault="00FE3EA3">
            <w:pPr>
              <w:rPr>
                <w:rFonts w:ascii="Georgia" w:hAnsi="Georgia"/>
                <w:sz w:val="24"/>
                <w:szCs w:val="24"/>
              </w:rPr>
            </w:pPr>
          </w:p>
          <w:p w14:paraId="6A6C8C19" w14:textId="77777777" w:rsidR="00FE3EA3" w:rsidRDefault="00FE3EA3">
            <w:pPr>
              <w:rPr>
                <w:rFonts w:ascii="Georgia" w:hAnsi="Georgia"/>
                <w:sz w:val="24"/>
                <w:szCs w:val="24"/>
              </w:rPr>
            </w:pPr>
          </w:p>
          <w:p w14:paraId="61478B9F" w14:textId="77777777" w:rsidR="00FE3EA3" w:rsidRDefault="00FE3EA3">
            <w:pPr>
              <w:rPr>
                <w:rFonts w:ascii="Georgia" w:hAnsi="Georgia"/>
                <w:sz w:val="24"/>
                <w:szCs w:val="24"/>
              </w:rPr>
            </w:pPr>
          </w:p>
          <w:p w14:paraId="10C44C39" w14:textId="77777777" w:rsidR="00FE3EA3" w:rsidRDefault="00FE3EA3">
            <w:pPr>
              <w:rPr>
                <w:rFonts w:ascii="Georgia" w:hAnsi="Georgia"/>
                <w:sz w:val="24"/>
                <w:szCs w:val="24"/>
              </w:rPr>
            </w:pPr>
          </w:p>
          <w:p w14:paraId="55ACEB0A" w14:textId="77777777" w:rsidR="00FE3EA3" w:rsidRDefault="00FE3EA3">
            <w:pPr>
              <w:rPr>
                <w:rFonts w:ascii="Georgia" w:hAnsi="Georgia"/>
                <w:sz w:val="24"/>
                <w:szCs w:val="24"/>
              </w:rPr>
            </w:pPr>
          </w:p>
          <w:p w14:paraId="65C1D1A5" w14:textId="77777777" w:rsidR="00FE3EA3" w:rsidRDefault="00FE3EA3">
            <w:pPr>
              <w:rPr>
                <w:rFonts w:ascii="Georgia" w:hAnsi="Georgia"/>
                <w:sz w:val="24"/>
                <w:szCs w:val="24"/>
              </w:rPr>
            </w:pPr>
          </w:p>
          <w:p w14:paraId="5794A02D" w14:textId="77777777" w:rsidR="00FE3EA3" w:rsidRDefault="00FE3EA3">
            <w:pPr>
              <w:rPr>
                <w:rFonts w:ascii="Georgia" w:hAnsi="Georgia"/>
                <w:sz w:val="24"/>
                <w:szCs w:val="24"/>
              </w:rPr>
            </w:pPr>
          </w:p>
          <w:p w14:paraId="7BD1B423" w14:textId="77777777" w:rsidR="00FE3EA3" w:rsidRDefault="00FE3EA3">
            <w:pPr>
              <w:rPr>
                <w:rFonts w:ascii="Georgia" w:hAnsi="Georgia"/>
                <w:sz w:val="24"/>
                <w:szCs w:val="24"/>
              </w:rPr>
            </w:pPr>
          </w:p>
          <w:p w14:paraId="36F8A218" w14:textId="77777777" w:rsidR="00FE3EA3" w:rsidRDefault="00FE3EA3">
            <w:pPr>
              <w:rPr>
                <w:rFonts w:ascii="Georgia" w:hAnsi="Georgia"/>
                <w:sz w:val="24"/>
                <w:szCs w:val="24"/>
              </w:rPr>
            </w:pPr>
          </w:p>
          <w:p w14:paraId="3281E32F" w14:textId="77777777" w:rsidR="00776CAA" w:rsidRDefault="00776CAA">
            <w:pPr>
              <w:rPr>
                <w:rFonts w:ascii="Georgia" w:hAnsi="Georgia"/>
                <w:sz w:val="24"/>
                <w:szCs w:val="24"/>
              </w:rPr>
            </w:pPr>
          </w:p>
          <w:p w14:paraId="3BF54609" w14:textId="77777777" w:rsidR="00776CAA" w:rsidRDefault="00776CAA">
            <w:pPr>
              <w:rPr>
                <w:rFonts w:ascii="Georgia" w:hAnsi="Georgia"/>
                <w:sz w:val="24"/>
                <w:szCs w:val="24"/>
              </w:rPr>
            </w:pPr>
          </w:p>
          <w:p w14:paraId="7B6F4476" w14:textId="77777777" w:rsidR="00FE3EA3" w:rsidRDefault="00FE3EA3">
            <w:pPr>
              <w:rPr>
                <w:rFonts w:ascii="Georgia" w:hAnsi="Georgia"/>
                <w:sz w:val="24"/>
                <w:szCs w:val="24"/>
              </w:rPr>
            </w:pPr>
          </w:p>
          <w:p w14:paraId="1CDA5C50" w14:textId="77777777" w:rsidR="00FE3EA3" w:rsidRDefault="00FE3EA3">
            <w:pPr>
              <w:rPr>
                <w:rFonts w:ascii="Georgia" w:hAnsi="Georgia"/>
                <w:sz w:val="24"/>
                <w:szCs w:val="24"/>
              </w:rPr>
            </w:pPr>
          </w:p>
          <w:p w14:paraId="00143040" w14:textId="77777777" w:rsidR="00FE3EA3" w:rsidRDefault="00FE3EA3">
            <w:pPr>
              <w:rPr>
                <w:rFonts w:ascii="Georgia" w:hAnsi="Georgia"/>
                <w:sz w:val="24"/>
                <w:szCs w:val="24"/>
              </w:rPr>
            </w:pPr>
          </w:p>
          <w:p w14:paraId="218BA9CB" w14:textId="77777777" w:rsidR="00FE3EA3" w:rsidRDefault="00FE3EA3">
            <w:pPr>
              <w:rPr>
                <w:rFonts w:ascii="Georgia" w:hAnsi="Georgia"/>
                <w:sz w:val="24"/>
                <w:szCs w:val="24"/>
              </w:rPr>
            </w:pPr>
          </w:p>
          <w:p w14:paraId="05FDA07A" w14:textId="77777777" w:rsidR="00FE3EA3" w:rsidRDefault="00FE3EA3">
            <w:pPr>
              <w:rPr>
                <w:rFonts w:ascii="Georgia" w:hAnsi="Georgia"/>
                <w:sz w:val="24"/>
                <w:szCs w:val="24"/>
              </w:rPr>
            </w:pPr>
          </w:p>
          <w:p w14:paraId="76A26996" w14:textId="77777777" w:rsidR="00FE3EA3" w:rsidRDefault="00FE3EA3">
            <w:pPr>
              <w:rPr>
                <w:rFonts w:ascii="Georgia" w:hAnsi="Georgia"/>
                <w:sz w:val="24"/>
                <w:szCs w:val="24"/>
              </w:rPr>
            </w:pPr>
          </w:p>
          <w:p w14:paraId="4FB9901C" w14:textId="77777777" w:rsidR="00FE3EA3" w:rsidRDefault="00FE3EA3">
            <w:pPr>
              <w:rPr>
                <w:rFonts w:ascii="Georgia" w:hAnsi="Georgia"/>
                <w:sz w:val="24"/>
                <w:szCs w:val="24"/>
              </w:rPr>
            </w:pPr>
          </w:p>
          <w:p w14:paraId="59F1F49B" w14:textId="77777777" w:rsidR="00776CAA" w:rsidRDefault="00776CAA">
            <w:pPr>
              <w:rPr>
                <w:rFonts w:ascii="Georgia" w:hAnsi="Georgia"/>
                <w:sz w:val="24"/>
                <w:szCs w:val="24"/>
              </w:rPr>
            </w:pPr>
          </w:p>
          <w:p w14:paraId="1B85A902" w14:textId="77777777" w:rsidR="00FE3EA3" w:rsidRDefault="00FE3EA3">
            <w:pPr>
              <w:rPr>
                <w:rFonts w:ascii="Georgia" w:hAnsi="Georgia"/>
                <w:sz w:val="24"/>
                <w:szCs w:val="24"/>
              </w:rPr>
            </w:pPr>
          </w:p>
        </w:tc>
      </w:tr>
    </w:tbl>
    <w:p w14:paraId="5FA8D2E6" w14:textId="77777777" w:rsidR="00776CAA" w:rsidRDefault="00776CAA" w:rsidP="00B93B54">
      <w:pPr>
        <w:rPr>
          <w:rFonts w:ascii="Georgia" w:hAnsi="Georgia"/>
          <w:b/>
          <w:sz w:val="24"/>
          <w:szCs w:val="24"/>
        </w:rPr>
      </w:pPr>
    </w:p>
    <w:p w14:paraId="7445BD73" w14:textId="77777777" w:rsidR="00776CAA" w:rsidRDefault="00776CAA" w:rsidP="00B93B54">
      <w:pPr>
        <w:rPr>
          <w:rFonts w:ascii="Georgia" w:hAnsi="Georgia"/>
          <w:b/>
          <w:sz w:val="24"/>
          <w:szCs w:val="24"/>
        </w:rPr>
      </w:pPr>
    </w:p>
    <w:tbl>
      <w:tblPr>
        <w:tblStyle w:val="TableGrid"/>
        <w:tblW w:w="0" w:type="auto"/>
        <w:tblLook w:val="04A0" w:firstRow="1" w:lastRow="0" w:firstColumn="1" w:lastColumn="0" w:noHBand="0" w:noVBand="1"/>
      </w:tblPr>
      <w:tblGrid>
        <w:gridCol w:w="9350"/>
      </w:tblGrid>
      <w:tr w:rsidR="00730F66" w14:paraId="3E9CC7AA" w14:textId="77777777" w:rsidTr="00FE3EA3">
        <w:tc>
          <w:tcPr>
            <w:tcW w:w="9350" w:type="dxa"/>
          </w:tcPr>
          <w:p w14:paraId="1FA4965B" w14:textId="77777777" w:rsidR="00730F66" w:rsidRDefault="00730F66">
            <w:pPr>
              <w:rPr>
                <w:rFonts w:ascii="Georgia" w:hAnsi="Georgia"/>
                <w:b/>
                <w:sz w:val="24"/>
                <w:szCs w:val="24"/>
              </w:rPr>
            </w:pPr>
          </w:p>
          <w:p w14:paraId="1556D101" w14:textId="500CCE05" w:rsidR="00730F66" w:rsidRDefault="00730F66" w:rsidP="00730F66">
            <w:pPr>
              <w:jc w:val="center"/>
              <w:rPr>
                <w:rFonts w:ascii="Georgia" w:hAnsi="Georgia"/>
                <w:b/>
                <w:sz w:val="24"/>
                <w:szCs w:val="24"/>
              </w:rPr>
            </w:pPr>
            <w:r>
              <w:rPr>
                <w:rFonts w:ascii="Georgia" w:hAnsi="Georgia"/>
                <w:b/>
                <w:sz w:val="24"/>
                <w:szCs w:val="24"/>
              </w:rPr>
              <w:t xml:space="preserve">Question 4: </w:t>
            </w:r>
            <w:r w:rsidRPr="00FE3EA3">
              <w:rPr>
                <w:rFonts w:ascii="Georgia" w:hAnsi="Georgia"/>
                <w:b/>
                <w:sz w:val="24"/>
                <w:szCs w:val="24"/>
              </w:rPr>
              <w:t>If you could advocate for one issue related to teens, what issue would that be?  Describe your solution to that issue.</w:t>
            </w:r>
          </w:p>
        </w:tc>
      </w:tr>
      <w:tr w:rsidR="00FE3EA3" w14:paraId="5999E9AE" w14:textId="77777777" w:rsidTr="00FE3EA3">
        <w:tc>
          <w:tcPr>
            <w:tcW w:w="9350" w:type="dxa"/>
          </w:tcPr>
          <w:p w14:paraId="00A698DF" w14:textId="77777777" w:rsidR="00FE3EA3" w:rsidRDefault="00FE3EA3">
            <w:pPr>
              <w:rPr>
                <w:rFonts w:ascii="Georgia" w:hAnsi="Georgia"/>
                <w:b/>
                <w:sz w:val="24"/>
                <w:szCs w:val="24"/>
              </w:rPr>
            </w:pPr>
          </w:p>
          <w:p w14:paraId="124362A1" w14:textId="77777777" w:rsidR="00FE3EA3" w:rsidRDefault="00FE3EA3">
            <w:pPr>
              <w:rPr>
                <w:rFonts w:ascii="Georgia" w:hAnsi="Georgia"/>
                <w:b/>
                <w:sz w:val="24"/>
                <w:szCs w:val="24"/>
              </w:rPr>
            </w:pPr>
          </w:p>
          <w:p w14:paraId="3E2B7622" w14:textId="77777777" w:rsidR="00FE3EA3" w:rsidRDefault="00FE3EA3">
            <w:pPr>
              <w:rPr>
                <w:rFonts w:ascii="Georgia" w:hAnsi="Georgia"/>
                <w:b/>
                <w:sz w:val="24"/>
                <w:szCs w:val="24"/>
              </w:rPr>
            </w:pPr>
          </w:p>
          <w:p w14:paraId="245FCBCF" w14:textId="77777777" w:rsidR="00FE3EA3" w:rsidRDefault="00FE3EA3">
            <w:pPr>
              <w:rPr>
                <w:rFonts w:ascii="Georgia" w:hAnsi="Georgia"/>
                <w:b/>
                <w:sz w:val="24"/>
                <w:szCs w:val="24"/>
              </w:rPr>
            </w:pPr>
          </w:p>
          <w:p w14:paraId="0A1A9114" w14:textId="77777777" w:rsidR="00FE3EA3" w:rsidRDefault="00FE3EA3">
            <w:pPr>
              <w:rPr>
                <w:rFonts w:ascii="Georgia" w:hAnsi="Georgia"/>
                <w:b/>
                <w:sz w:val="24"/>
                <w:szCs w:val="24"/>
              </w:rPr>
            </w:pPr>
          </w:p>
          <w:p w14:paraId="383C6DAE" w14:textId="77777777" w:rsidR="00FE3EA3" w:rsidRDefault="00FE3EA3">
            <w:pPr>
              <w:rPr>
                <w:rFonts w:ascii="Georgia" w:hAnsi="Georgia"/>
                <w:b/>
                <w:sz w:val="24"/>
                <w:szCs w:val="24"/>
              </w:rPr>
            </w:pPr>
          </w:p>
          <w:p w14:paraId="014875A5" w14:textId="77777777" w:rsidR="00FE3EA3" w:rsidRDefault="00FE3EA3">
            <w:pPr>
              <w:rPr>
                <w:rFonts w:ascii="Georgia" w:hAnsi="Georgia"/>
                <w:b/>
                <w:sz w:val="24"/>
                <w:szCs w:val="24"/>
              </w:rPr>
            </w:pPr>
          </w:p>
          <w:p w14:paraId="53D5EEB7" w14:textId="77777777" w:rsidR="00FE3EA3" w:rsidRDefault="00FE3EA3">
            <w:pPr>
              <w:rPr>
                <w:rFonts w:ascii="Georgia" w:hAnsi="Georgia"/>
                <w:b/>
                <w:sz w:val="24"/>
                <w:szCs w:val="24"/>
              </w:rPr>
            </w:pPr>
          </w:p>
          <w:p w14:paraId="5133D007" w14:textId="77777777" w:rsidR="00FE3EA3" w:rsidRDefault="00FE3EA3">
            <w:pPr>
              <w:rPr>
                <w:rFonts w:ascii="Georgia" w:hAnsi="Georgia"/>
                <w:b/>
                <w:sz w:val="24"/>
                <w:szCs w:val="24"/>
              </w:rPr>
            </w:pPr>
          </w:p>
          <w:p w14:paraId="4BC070E9" w14:textId="77777777" w:rsidR="00FE3EA3" w:rsidRDefault="00FE3EA3">
            <w:pPr>
              <w:rPr>
                <w:rFonts w:ascii="Georgia" w:hAnsi="Georgia"/>
                <w:b/>
                <w:sz w:val="24"/>
                <w:szCs w:val="24"/>
              </w:rPr>
            </w:pPr>
          </w:p>
          <w:p w14:paraId="30B888B7" w14:textId="77777777" w:rsidR="00FE3EA3" w:rsidRDefault="00FE3EA3">
            <w:pPr>
              <w:rPr>
                <w:rFonts w:ascii="Georgia" w:hAnsi="Georgia"/>
                <w:b/>
                <w:sz w:val="24"/>
                <w:szCs w:val="24"/>
              </w:rPr>
            </w:pPr>
          </w:p>
          <w:p w14:paraId="3261A7CD" w14:textId="77777777" w:rsidR="00FE3EA3" w:rsidRDefault="00FE3EA3">
            <w:pPr>
              <w:rPr>
                <w:rFonts w:ascii="Georgia" w:hAnsi="Georgia"/>
                <w:b/>
                <w:sz w:val="24"/>
                <w:szCs w:val="24"/>
              </w:rPr>
            </w:pPr>
          </w:p>
          <w:p w14:paraId="676F3CB6" w14:textId="77777777" w:rsidR="00FE3EA3" w:rsidRDefault="00FE3EA3">
            <w:pPr>
              <w:rPr>
                <w:rFonts w:ascii="Georgia" w:hAnsi="Georgia"/>
                <w:b/>
                <w:sz w:val="24"/>
                <w:szCs w:val="24"/>
              </w:rPr>
            </w:pPr>
          </w:p>
          <w:p w14:paraId="3178F8C5" w14:textId="77777777" w:rsidR="00FE3EA3" w:rsidRDefault="00FE3EA3">
            <w:pPr>
              <w:rPr>
                <w:rFonts w:ascii="Georgia" w:hAnsi="Georgia"/>
                <w:b/>
                <w:sz w:val="24"/>
                <w:szCs w:val="24"/>
              </w:rPr>
            </w:pPr>
          </w:p>
          <w:p w14:paraId="08EC7191" w14:textId="77777777" w:rsidR="00FE3EA3" w:rsidRDefault="00FE3EA3">
            <w:pPr>
              <w:rPr>
                <w:rFonts w:ascii="Georgia" w:hAnsi="Georgia"/>
                <w:b/>
                <w:sz w:val="24"/>
                <w:szCs w:val="24"/>
              </w:rPr>
            </w:pPr>
          </w:p>
          <w:p w14:paraId="71CD6C8A" w14:textId="77777777" w:rsidR="00FE3EA3" w:rsidRDefault="00FE3EA3">
            <w:pPr>
              <w:rPr>
                <w:rFonts w:ascii="Georgia" w:hAnsi="Georgia"/>
                <w:b/>
                <w:sz w:val="24"/>
                <w:szCs w:val="24"/>
              </w:rPr>
            </w:pPr>
          </w:p>
          <w:p w14:paraId="70C9D20E" w14:textId="77777777" w:rsidR="00FE3EA3" w:rsidRDefault="00FE3EA3">
            <w:pPr>
              <w:rPr>
                <w:rFonts w:ascii="Georgia" w:hAnsi="Georgia"/>
                <w:b/>
                <w:sz w:val="24"/>
                <w:szCs w:val="24"/>
              </w:rPr>
            </w:pPr>
          </w:p>
          <w:p w14:paraId="164864F2" w14:textId="77777777" w:rsidR="00730F66" w:rsidRDefault="00730F66">
            <w:pPr>
              <w:rPr>
                <w:rFonts w:ascii="Georgia" w:hAnsi="Georgia"/>
                <w:b/>
                <w:sz w:val="24"/>
                <w:szCs w:val="24"/>
              </w:rPr>
            </w:pPr>
          </w:p>
          <w:p w14:paraId="098C60E5" w14:textId="77777777" w:rsidR="00FE3EA3" w:rsidRDefault="00FE3EA3">
            <w:pPr>
              <w:rPr>
                <w:rFonts w:ascii="Georgia" w:hAnsi="Georgia"/>
                <w:b/>
                <w:sz w:val="24"/>
                <w:szCs w:val="24"/>
              </w:rPr>
            </w:pPr>
          </w:p>
          <w:p w14:paraId="696DE3C4" w14:textId="77777777" w:rsidR="00FE3EA3" w:rsidRDefault="00FE3EA3">
            <w:pPr>
              <w:rPr>
                <w:rFonts w:ascii="Georgia" w:hAnsi="Georgia"/>
                <w:b/>
                <w:sz w:val="24"/>
                <w:szCs w:val="24"/>
              </w:rPr>
            </w:pPr>
          </w:p>
          <w:p w14:paraId="37C7C758" w14:textId="77777777" w:rsidR="00FE3EA3" w:rsidRDefault="00FE3EA3">
            <w:pPr>
              <w:rPr>
                <w:rFonts w:ascii="Georgia" w:hAnsi="Georgia"/>
                <w:b/>
                <w:sz w:val="24"/>
                <w:szCs w:val="24"/>
              </w:rPr>
            </w:pPr>
          </w:p>
          <w:p w14:paraId="06375F74" w14:textId="77777777" w:rsidR="00FE3EA3" w:rsidRDefault="00FE3EA3">
            <w:pPr>
              <w:rPr>
                <w:rFonts w:ascii="Georgia" w:hAnsi="Georgia"/>
                <w:b/>
                <w:sz w:val="24"/>
                <w:szCs w:val="24"/>
              </w:rPr>
            </w:pPr>
          </w:p>
          <w:p w14:paraId="15558882" w14:textId="77777777" w:rsidR="00FE3EA3" w:rsidRDefault="00FE3EA3">
            <w:pPr>
              <w:rPr>
                <w:rFonts w:ascii="Georgia" w:hAnsi="Georgia"/>
                <w:b/>
                <w:sz w:val="24"/>
                <w:szCs w:val="24"/>
              </w:rPr>
            </w:pPr>
          </w:p>
          <w:p w14:paraId="0D62B2E1" w14:textId="77777777" w:rsidR="00FE3EA3" w:rsidRDefault="00FE3EA3">
            <w:pPr>
              <w:rPr>
                <w:rFonts w:ascii="Georgia" w:hAnsi="Georgia"/>
                <w:b/>
                <w:sz w:val="24"/>
                <w:szCs w:val="24"/>
              </w:rPr>
            </w:pPr>
          </w:p>
          <w:p w14:paraId="1E751870" w14:textId="77777777" w:rsidR="00FE3EA3" w:rsidRDefault="00FE3EA3">
            <w:pPr>
              <w:rPr>
                <w:rFonts w:ascii="Georgia" w:hAnsi="Georgia"/>
                <w:b/>
                <w:sz w:val="24"/>
                <w:szCs w:val="24"/>
              </w:rPr>
            </w:pPr>
          </w:p>
          <w:p w14:paraId="0D374B18" w14:textId="77777777" w:rsidR="00FE3EA3" w:rsidRDefault="00FE3EA3">
            <w:pPr>
              <w:rPr>
                <w:rFonts w:ascii="Georgia" w:hAnsi="Georgia"/>
                <w:b/>
                <w:sz w:val="24"/>
                <w:szCs w:val="24"/>
              </w:rPr>
            </w:pPr>
          </w:p>
          <w:p w14:paraId="1D48995C" w14:textId="77777777" w:rsidR="00FE3EA3" w:rsidRDefault="00FE3EA3">
            <w:pPr>
              <w:rPr>
                <w:rFonts w:ascii="Georgia" w:hAnsi="Georgia"/>
                <w:b/>
                <w:sz w:val="24"/>
                <w:szCs w:val="24"/>
              </w:rPr>
            </w:pPr>
          </w:p>
          <w:p w14:paraId="05301666" w14:textId="77777777" w:rsidR="00FE3EA3" w:rsidRDefault="00FE3EA3">
            <w:pPr>
              <w:rPr>
                <w:rFonts w:ascii="Georgia" w:hAnsi="Georgia"/>
                <w:b/>
                <w:sz w:val="24"/>
                <w:szCs w:val="24"/>
              </w:rPr>
            </w:pPr>
          </w:p>
          <w:p w14:paraId="20D7EE78" w14:textId="77777777" w:rsidR="00FE3EA3" w:rsidRDefault="00FE3EA3">
            <w:pPr>
              <w:rPr>
                <w:rFonts w:ascii="Georgia" w:hAnsi="Georgia"/>
                <w:b/>
                <w:sz w:val="24"/>
                <w:szCs w:val="24"/>
              </w:rPr>
            </w:pPr>
          </w:p>
          <w:p w14:paraId="3241C975" w14:textId="77777777" w:rsidR="00776CAA" w:rsidRDefault="00776CAA">
            <w:pPr>
              <w:rPr>
                <w:rFonts w:ascii="Georgia" w:hAnsi="Georgia"/>
                <w:b/>
                <w:sz w:val="24"/>
                <w:szCs w:val="24"/>
              </w:rPr>
            </w:pPr>
          </w:p>
          <w:p w14:paraId="4C8E1142" w14:textId="77777777" w:rsidR="00FE3EA3" w:rsidRDefault="00FE3EA3">
            <w:pPr>
              <w:rPr>
                <w:rFonts w:ascii="Georgia" w:hAnsi="Georgia"/>
                <w:b/>
                <w:sz w:val="24"/>
                <w:szCs w:val="24"/>
              </w:rPr>
            </w:pPr>
          </w:p>
          <w:p w14:paraId="0138EF9D" w14:textId="77777777" w:rsidR="00FE3EA3" w:rsidRDefault="00FE3EA3">
            <w:pPr>
              <w:rPr>
                <w:rFonts w:ascii="Georgia" w:hAnsi="Georgia"/>
                <w:b/>
                <w:sz w:val="24"/>
                <w:szCs w:val="24"/>
              </w:rPr>
            </w:pPr>
          </w:p>
          <w:p w14:paraId="3D67FE77" w14:textId="77777777" w:rsidR="00FE3EA3" w:rsidRDefault="00FE3EA3">
            <w:pPr>
              <w:rPr>
                <w:rFonts w:ascii="Georgia" w:hAnsi="Georgia"/>
                <w:b/>
                <w:sz w:val="24"/>
                <w:szCs w:val="24"/>
              </w:rPr>
            </w:pPr>
          </w:p>
        </w:tc>
      </w:tr>
    </w:tbl>
    <w:p w14:paraId="4AF7637B" w14:textId="4A0C4A6A" w:rsidR="00303989" w:rsidRDefault="00303989" w:rsidP="00FE3EA3">
      <w:pPr>
        <w:jc w:val="center"/>
        <w:rPr>
          <w:rFonts w:ascii="Georgia" w:hAnsi="Georgia"/>
          <w:b/>
          <w:sz w:val="24"/>
          <w:szCs w:val="24"/>
        </w:rPr>
      </w:pPr>
    </w:p>
    <w:p w14:paraId="5743DF5A" w14:textId="77777777" w:rsidR="00776CAA" w:rsidRPr="00776CAA" w:rsidRDefault="00776CAA" w:rsidP="00776CAA">
      <w:pPr>
        <w:rPr>
          <w:rFonts w:ascii="Georgia" w:hAnsi="Georgia"/>
          <w:b/>
          <w:i/>
        </w:rPr>
      </w:pPr>
      <w:r w:rsidRPr="00776CAA">
        <w:rPr>
          <w:rFonts w:ascii="Georgia" w:hAnsi="Georgia"/>
          <w:b/>
          <w:i/>
          <w:highlight w:val="yellow"/>
        </w:rPr>
        <w:t>Once your application is received, the Youth Justice Office will reach out to first-time applicants to schedule your virtual interview.</w:t>
      </w:r>
      <w:r w:rsidRPr="00776CAA">
        <w:rPr>
          <w:rFonts w:ascii="Georgia" w:hAnsi="Georgia"/>
          <w:b/>
          <w:i/>
        </w:rPr>
        <w:t xml:space="preserve">  </w:t>
      </w:r>
    </w:p>
    <w:p w14:paraId="1E67A1A3" w14:textId="23100E02" w:rsidR="00B42EC5" w:rsidRDefault="00776CAA" w:rsidP="00776CAA">
      <w:pPr>
        <w:jc w:val="center"/>
        <w:rPr>
          <w:rFonts w:ascii="Georgia" w:hAnsi="Georgia"/>
          <w:i/>
        </w:rPr>
      </w:pPr>
      <w:r w:rsidRPr="00776CAA">
        <w:rPr>
          <w:rFonts w:ascii="Georgia" w:hAnsi="Georgia"/>
          <w:i/>
        </w:rPr>
        <w:t xml:space="preserve">For questions, reach out to Ericka Wakefield at </w:t>
      </w:r>
      <w:r w:rsidR="008406E7">
        <w:rPr>
          <w:rStyle w:val="Hyperlink"/>
          <w:rFonts w:ascii="Georgia" w:hAnsi="Georgia"/>
          <w:i/>
        </w:rPr>
        <w:t>Ericka.Wakefield@rva.gov</w:t>
      </w:r>
      <w:r w:rsidRPr="00776CAA">
        <w:rPr>
          <w:rFonts w:ascii="Georgia" w:hAnsi="Georgia"/>
          <w:i/>
        </w:rPr>
        <w:t xml:space="preserve"> or</w:t>
      </w:r>
    </w:p>
    <w:p w14:paraId="1801FAF8" w14:textId="08B0BAB1" w:rsidR="00776CAA" w:rsidRPr="00776CAA" w:rsidRDefault="00776CAA" w:rsidP="00776CAA">
      <w:pPr>
        <w:jc w:val="center"/>
        <w:rPr>
          <w:rFonts w:ascii="Georgia" w:hAnsi="Georgia"/>
          <w:sz w:val="24"/>
          <w:szCs w:val="24"/>
        </w:rPr>
      </w:pPr>
      <w:r w:rsidRPr="00776CAA">
        <w:rPr>
          <w:rFonts w:ascii="Georgia" w:hAnsi="Georgia"/>
          <w:i/>
        </w:rPr>
        <w:t xml:space="preserve"> (804) 646-6484.</w:t>
      </w:r>
    </w:p>
    <w:p w14:paraId="4F7C4FEE" w14:textId="20DA5D9B" w:rsidR="004F356E" w:rsidRPr="00776CAA" w:rsidRDefault="00D04DC2" w:rsidP="00776CAA">
      <w:pPr>
        <w:rPr>
          <w:rFonts w:ascii="Georgia" w:hAnsi="Georgia"/>
          <w:b/>
          <w:sz w:val="24"/>
          <w:szCs w:val="24"/>
        </w:rPr>
      </w:pPr>
      <w:r>
        <w:rPr>
          <w:rFonts w:ascii="Georgia" w:hAnsi="Georgia"/>
          <w:b/>
          <w:sz w:val="24"/>
          <w:szCs w:val="24"/>
        </w:rPr>
        <w:t xml:space="preserve">Signature: </w:t>
      </w:r>
      <w:r w:rsidR="004F356E">
        <w:rPr>
          <w:rFonts w:ascii="Georgia" w:hAnsi="Georgia"/>
          <w:b/>
          <w:sz w:val="24"/>
          <w:szCs w:val="24"/>
        </w:rPr>
        <w:t>________________________</w:t>
      </w:r>
      <w:r>
        <w:rPr>
          <w:rFonts w:ascii="Georgia" w:hAnsi="Georgia"/>
          <w:b/>
          <w:sz w:val="24"/>
          <w:szCs w:val="24"/>
        </w:rPr>
        <w:t>______</w:t>
      </w:r>
      <w:r w:rsidR="004F356E">
        <w:rPr>
          <w:rFonts w:ascii="Georgia" w:hAnsi="Georgia"/>
          <w:b/>
          <w:sz w:val="24"/>
          <w:szCs w:val="24"/>
        </w:rPr>
        <w:t>__</w:t>
      </w:r>
      <w:r w:rsidR="00DE620C">
        <w:rPr>
          <w:rFonts w:ascii="Georgia" w:hAnsi="Georgia"/>
          <w:b/>
          <w:sz w:val="24"/>
          <w:szCs w:val="24"/>
        </w:rPr>
        <w:t>_ Date</w:t>
      </w:r>
      <w:r>
        <w:rPr>
          <w:rFonts w:ascii="Georgia" w:hAnsi="Georgia"/>
          <w:b/>
          <w:sz w:val="24"/>
          <w:szCs w:val="24"/>
        </w:rPr>
        <w:t xml:space="preserve">: _________     </w:t>
      </w:r>
    </w:p>
    <w:sectPr w:rsidR="004F356E" w:rsidRPr="00776CAA" w:rsidSect="003D27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FF079" w14:textId="77777777" w:rsidR="006101FD" w:rsidRDefault="006101FD" w:rsidP="00303989">
      <w:pPr>
        <w:spacing w:after="0" w:line="240" w:lineRule="auto"/>
      </w:pPr>
      <w:r>
        <w:separator/>
      </w:r>
    </w:p>
  </w:endnote>
  <w:endnote w:type="continuationSeparator" w:id="0">
    <w:p w14:paraId="08ED1231" w14:textId="77777777" w:rsidR="006101FD" w:rsidRDefault="006101FD" w:rsidP="00303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3BC4" w14:textId="77777777" w:rsidR="00064EB1" w:rsidRDefault="00064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641478"/>
      <w:docPartObj>
        <w:docPartGallery w:val="Page Numbers (Bottom of Page)"/>
        <w:docPartUnique/>
      </w:docPartObj>
    </w:sdtPr>
    <w:sdtEndPr>
      <w:rPr>
        <w:rFonts w:ascii="Georgia" w:hAnsi="Georgia"/>
        <w:noProof/>
      </w:rPr>
    </w:sdtEndPr>
    <w:sdtContent>
      <w:p w14:paraId="0A2F4134" w14:textId="5FAD9BEB" w:rsidR="002221F4" w:rsidRDefault="002221F4">
        <w:pPr>
          <w:pStyle w:val="Footer"/>
          <w:jc w:val="right"/>
        </w:pPr>
        <w:r>
          <w:fldChar w:fldCharType="begin"/>
        </w:r>
        <w:r>
          <w:instrText xml:space="preserve"> PAGE   \* MERGEFORMAT </w:instrText>
        </w:r>
        <w:r>
          <w:fldChar w:fldCharType="separate"/>
        </w:r>
        <w:r w:rsidR="00FF3F3E">
          <w:rPr>
            <w:noProof/>
          </w:rPr>
          <w:t>1</w:t>
        </w:r>
        <w:r>
          <w:rPr>
            <w:noProof/>
          </w:rPr>
          <w:fldChar w:fldCharType="end"/>
        </w:r>
      </w:p>
    </w:sdtContent>
  </w:sdt>
  <w:p w14:paraId="4EA20401" w14:textId="4BEDD46C" w:rsidR="00340F9D" w:rsidRPr="002221F4" w:rsidRDefault="002221F4" w:rsidP="002221F4">
    <w:pPr>
      <w:pStyle w:val="Footer"/>
      <w:rPr>
        <w:rFonts w:ascii="Georgia" w:hAnsi="Georgia"/>
      </w:rPr>
    </w:pPr>
    <w:r w:rsidRPr="002221F4">
      <w:rPr>
        <w:rFonts w:ascii="Georgia" w:hAnsi="Georgia"/>
      </w:rPr>
      <w:t>City of Richmond Department of Justice Services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D175" w14:textId="77777777" w:rsidR="00064EB1" w:rsidRDefault="00064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7C43C" w14:textId="77777777" w:rsidR="006101FD" w:rsidRDefault="006101FD" w:rsidP="00303989">
      <w:pPr>
        <w:spacing w:after="0" w:line="240" w:lineRule="auto"/>
      </w:pPr>
      <w:r>
        <w:separator/>
      </w:r>
    </w:p>
  </w:footnote>
  <w:footnote w:type="continuationSeparator" w:id="0">
    <w:p w14:paraId="71D0FDEC" w14:textId="77777777" w:rsidR="006101FD" w:rsidRDefault="006101FD" w:rsidP="00303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14EC" w14:textId="5E9B040C" w:rsidR="00776CAA" w:rsidRDefault="00000000">
    <w:pPr>
      <w:pStyle w:val="Header"/>
    </w:pPr>
    <w:r>
      <w:rPr>
        <w:noProof/>
      </w:rPr>
      <w:pict w14:anchorId="7BF72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336907" o:spid="_x0000_s1029" type="#_x0000_t75" style="position:absolute;margin-left:0;margin-top:0;width:467.85pt;height:556.95pt;z-index:-251657216;mso-position-horizontal:center;mso-position-horizontal-relative:margin;mso-position-vertical:center;mso-position-vertical-relative:margin" o:allowincell="f">
          <v:imagedata r:id="rId1" o:title="Juvenile Justice 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715C" w14:textId="54278C01" w:rsidR="00340F9D" w:rsidRDefault="00000000">
    <w:pPr>
      <w:pStyle w:val="Header"/>
    </w:pPr>
    <w:r>
      <w:rPr>
        <w:noProof/>
      </w:rPr>
      <w:pict w14:anchorId="0C32F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336908" o:spid="_x0000_s1030" type="#_x0000_t75" style="position:absolute;margin-left:0;margin-top:0;width:467.85pt;height:556.95pt;z-index:-251656192;mso-position-horizontal:center;mso-position-horizontal-relative:margin;mso-position-vertical:center;mso-position-vertical-relative:margin" o:allowincell="f">
          <v:imagedata r:id="rId1" o:title="Juvenile Justice watermark" gain="19661f" blacklevel="22938f"/>
          <w10:wrap anchorx="margin" anchory="margin"/>
        </v:shape>
      </w:pict>
    </w:r>
  </w:p>
  <w:p w14:paraId="2CB1925E" w14:textId="77777777" w:rsidR="00340F9D" w:rsidRDefault="00340F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AB622" w14:textId="5ACC739B" w:rsidR="00776CAA" w:rsidRDefault="00000000">
    <w:pPr>
      <w:pStyle w:val="Header"/>
    </w:pPr>
    <w:r>
      <w:rPr>
        <w:noProof/>
      </w:rPr>
      <w:pict w14:anchorId="707BF6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336906" o:spid="_x0000_s1028" type="#_x0000_t75" style="position:absolute;margin-left:0;margin-top:0;width:467.85pt;height:556.95pt;z-index:-251658240;mso-position-horizontal:center;mso-position-horizontal-relative:margin;mso-position-vertical:center;mso-position-vertical-relative:margin" o:allowincell="f">
          <v:imagedata r:id="rId1" o:title="Juvenile Justice 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117AB"/>
    <w:multiLevelType w:val="hybridMultilevel"/>
    <w:tmpl w:val="C3646BA0"/>
    <w:lvl w:ilvl="0" w:tplc="5A9ED778">
      <w:start w:val="1"/>
      <w:numFmt w:val="bullet"/>
      <w:lvlText w:val=""/>
      <w:lvlJc w:val="left"/>
      <w:pPr>
        <w:ind w:left="2082" w:hanging="360"/>
      </w:pPr>
      <w:rPr>
        <w:rFonts w:ascii="Wingdings" w:hAnsi="Wingdings" w:hint="default"/>
      </w:rPr>
    </w:lvl>
    <w:lvl w:ilvl="1" w:tplc="04090003" w:tentative="1">
      <w:start w:val="1"/>
      <w:numFmt w:val="bullet"/>
      <w:lvlText w:val="o"/>
      <w:lvlJc w:val="left"/>
      <w:pPr>
        <w:ind w:left="2802" w:hanging="360"/>
      </w:pPr>
      <w:rPr>
        <w:rFonts w:ascii="Courier New" w:hAnsi="Courier New" w:cs="Courier New" w:hint="default"/>
      </w:rPr>
    </w:lvl>
    <w:lvl w:ilvl="2" w:tplc="04090005" w:tentative="1">
      <w:start w:val="1"/>
      <w:numFmt w:val="bullet"/>
      <w:lvlText w:val=""/>
      <w:lvlJc w:val="left"/>
      <w:pPr>
        <w:ind w:left="3522" w:hanging="360"/>
      </w:pPr>
      <w:rPr>
        <w:rFonts w:ascii="Wingdings" w:hAnsi="Wingdings" w:hint="default"/>
      </w:rPr>
    </w:lvl>
    <w:lvl w:ilvl="3" w:tplc="04090001" w:tentative="1">
      <w:start w:val="1"/>
      <w:numFmt w:val="bullet"/>
      <w:lvlText w:val=""/>
      <w:lvlJc w:val="left"/>
      <w:pPr>
        <w:ind w:left="4242" w:hanging="360"/>
      </w:pPr>
      <w:rPr>
        <w:rFonts w:ascii="Symbol" w:hAnsi="Symbol" w:hint="default"/>
      </w:rPr>
    </w:lvl>
    <w:lvl w:ilvl="4" w:tplc="04090003" w:tentative="1">
      <w:start w:val="1"/>
      <w:numFmt w:val="bullet"/>
      <w:lvlText w:val="o"/>
      <w:lvlJc w:val="left"/>
      <w:pPr>
        <w:ind w:left="4962" w:hanging="360"/>
      </w:pPr>
      <w:rPr>
        <w:rFonts w:ascii="Courier New" w:hAnsi="Courier New" w:cs="Courier New" w:hint="default"/>
      </w:rPr>
    </w:lvl>
    <w:lvl w:ilvl="5" w:tplc="04090005" w:tentative="1">
      <w:start w:val="1"/>
      <w:numFmt w:val="bullet"/>
      <w:lvlText w:val=""/>
      <w:lvlJc w:val="left"/>
      <w:pPr>
        <w:ind w:left="5682" w:hanging="360"/>
      </w:pPr>
      <w:rPr>
        <w:rFonts w:ascii="Wingdings" w:hAnsi="Wingdings" w:hint="default"/>
      </w:rPr>
    </w:lvl>
    <w:lvl w:ilvl="6" w:tplc="04090001" w:tentative="1">
      <w:start w:val="1"/>
      <w:numFmt w:val="bullet"/>
      <w:lvlText w:val=""/>
      <w:lvlJc w:val="left"/>
      <w:pPr>
        <w:ind w:left="6402" w:hanging="360"/>
      </w:pPr>
      <w:rPr>
        <w:rFonts w:ascii="Symbol" w:hAnsi="Symbol" w:hint="default"/>
      </w:rPr>
    </w:lvl>
    <w:lvl w:ilvl="7" w:tplc="04090003" w:tentative="1">
      <w:start w:val="1"/>
      <w:numFmt w:val="bullet"/>
      <w:lvlText w:val="o"/>
      <w:lvlJc w:val="left"/>
      <w:pPr>
        <w:ind w:left="7122" w:hanging="360"/>
      </w:pPr>
      <w:rPr>
        <w:rFonts w:ascii="Courier New" w:hAnsi="Courier New" w:cs="Courier New" w:hint="default"/>
      </w:rPr>
    </w:lvl>
    <w:lvl w:ilvl="8" w:tplc="04090005" w:tentative="1">
      <w:start w:val="1"/>
      <w:numFmt w:val="bullet"/>
      <w:lvlText w:val=""/>
      <w:lvlJc w:val="left"/>
      <w:pPr>
        <w:ind w:left="7842" w:hanging="360"/>
      </w:pPr>
      <w:rPr>
        <w:rFonts w:ascii="Wingdings" w:hAnsi="Wingdings" w:hint="default"/>
      </w:rPr>
    </w:lvl>
  </w:abstractNum>
  <w:abstractNum w:abstractNumId="1" w15:restartNumberingAfterBreak="0">
    <w:nsid w:val="1AB00856"/>
    <w:multiLevelType w:val="hybridMultilevel"/>
    <w:tmpl w:val="EEF8374E"/>
    <w:lvl w:ilvl="0" w:tplc="5A9ED7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175956">
    <w:abstractNumId w:val="0"/>
  </w:num>
  <w:num w:numId="2" w16cid:durableId="1907643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A88"/>
    <w:rsid w:val="00010F93"/>
    <w:rsid w:val="0005115C"/>
    <w:rsid w:val="00064EB1"/>
    <w:rsid w:val="000A021D"/>
    <w:rsid w:val="000A075E"/>
    <w:rsid w:val="000B4DC1"/>
    <w:rsid w:val="000E0F34"/>
    <w:rsid w:val="000F2D80"/>
    <w:rsid w:val="00101EB9"/>
    <w:rsid w:val="001147E5"/>
    <w:rsid w:val="001652F3"/>
    <w:rsid w:val="00176F06"/>
    <w:rsid w:val="001A4CD1"/>
    <w:rsid w:val="001B19F3"/>
    <w:rsid w:val="001B4A88"/>
    <w:rsid w:val="001F07F9"/>
    <w:rsid w:val="0021080B"/>
    <w:rsid w:val="0022197C"/>
    <w:rsid w:val="002221F4"/>
    <w:rsid w:val="00236A63"/>
    <w:rsid w:val="002A1E26"/>
    <w:rsid w:val="002A5554"/>
    <w:rsid w:val="002D4D38"/>
    <w:rsid w:val="002E66AE"/>
    <w:rsid w:val="00303989"/>
    <w:rsid w:val="00306B58"/>
    <w:rsid w:val="00340F9D"/>
    <w:rsid w:val="003535F8"/>
    <w:rsid w:val="00372C06"/>
    <w:rsid w:val="00381E6B"/>
    <w:rsid w:val="003D2540"/>
    <w:rsid w:val="003D27ED"/>
    <w:rsid w:val="003E0BEA"/>
    <w:rsid w:val="003E21E0"/>
    <w:rsid w:val="0042402A"/>
    <w:rsid w:val="0048049C"/>
    <w:rsid w:val="00495CD4"/>
    <w:rsid w:val="004A5256"/>
    <w:rsid w:val="004D3F2D"/>
    <w:rsid w:val="004E5DC3"/>
    <w:rsid w:val="004F0F17"/>
    <w:rsid w:val="004F356E"/>
    <w:rsid w:val="004F5AFA"/>
    <w:rsid w:val="005067CF"/>
    <w:rsid w:val="0052337D"/>
    <w:rsid w:val="00573062"/>
    <w:rsid w:val="00575EA4"/>
    <w:rsid w:val="0059064E"/>
    <w:rsid w:val="00603C3D"/>
    <w:rsid w:val="006101FD"/>
    <w:rsid w:val="00621F10"/>
    <w:rsid w:val="00627A30"/>
    <w:rsid w:val="006320C7"/>
    <w:rsid w:val="006730C4"/>
    <w:rsid w:val="00711CDB"/>
    <w:rsid w:val="00724D8D"/>
    <w:rsid w:val="00730F66"/>
    <w:rsid w:val="00753662"/>
    <w:rsid w:val="00776CAA"/>
    <w:rsid w:val="007B12F1"/>
    <w:rsid w:val="007D1AED"/>
    <w:rsid w:val="007D3B06"/>
    <w:rsid w:val="007D4EB0"/>
    <w:rsid w:val="00836989"/>
    <w:rsid w:val="00837C6C"/>
    <w:rsid w:val="008406E7"/>
    <w:rsid w:val="00887D5E"/>
    <w:rsid w:val="00900E85"/>
    <w:rsid w:val="00922756"/>
    <w:rsid w:val="0092397F"/>
    <w:rsid w:val="00942197"/>
    <w:rsid w:val="009444E6"/>
    <w:rsid w:val="00950161"/>
    <w:rsid w:val="00960377"/>
    <w:rsid w:val="00987AFC"/>
    <w:rsid w:val="00996965"/>
    <w:rsid w:val="009C0F8B"/>
    <w:rsid w:val="009C5265"/>
    <w:rsid w:val="009D046F"/>
    <w:rsid w:val="009D0D6F"/>
    <w:rsid w:val="009D36FD"/>
    <w:rsid w:val="009E5CA9"/>
    <w:rsid w:val="00A11A80"/>
    <w:rsid w:val="00A123D2"/>
    <w:rsid w:val="00A3403E"/>
    <w:rsid w:val="00A6254C"/>
    <w:rsid w:val="00A727EA"/>
    <w:rsid w:val="00A92B07"/>
    <w:rsid w:val="00AA6C2E"/>
    <w:rsid w:val="00AD4340"/>
    <w:rsid w:val="00B42EC5"/>
    <w:rsid w:val="00B62629"/>
    <w:rsid w:val="00B93B54"/>
    <w:rsid w:val="00BB3CE4"/>
    <w:rsid w:val="00BC3A04"/>
    <w:rsid w:val="00BC6F68"/>
    <w:rsid w:val="00BD0F01"/>
    <w:rsid w:val="00BD76A8"/>
    <w:rsid w:val="00BF31D4"/>
    <w:rsid w:val="00C14599"/>
    <w:rsid w:val="00CA4FE2"/>
    <w:rsid w:val="00CB5F12"/>
    <w:rsid w:val="00D017D5"/>
    <w:rsid w:val="00D04DC2"/>
    <w:rsid w:val="00D07749"/>
    <w:rsid w:val="00D44FDF"/>
    <w:rsid w:val="00D67B4C"/>
    <w:rsid w:val="00D92CB1"/>
    <w:rsid w:val="00D93D67"/>
    <w:rsid w:val="00DA52EA"/>
    <w:rsid w:val="00DA54C0"/>
    <w:rsid w:val="00DB7CF6"/>
    <w:rsid w:val="00DC753D"/>
    <w:rsid w:val="00DE620C"/>
    <w:rsid w:val="00DF1888"/>
    <w:rsid w:val="00E57E29"/>
    <w:rsid w:val="00EA59E6"/>
    <w:rsid w:val="00EC7408"/>
    <w:rsid w:val="00F071DE"/>
    <w:rsid w:val="00F56D0F"/>
    <w:rsid w:val="00F74BBA"/>
    <w:rsid w:val="00F75083"/>
    <w:rsid w:val="00F8154C"/>
    <w:rsid w:val="00FC5EC2"/>
    <w:rsid w:val="00FE3EA3"/>
    <w:rsid w:val="00FF3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2D8DFC"/>
  <w15:docId w15:val="{4D5ED608-393A-4BE3-9874-A13074FF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3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989"/>
    <w:rPr>
      <w:rFonts w:ascii="Tahoma" w:hAnsi="Tahoma" w:cs="Tahoma"/>
      <w:sz w:val="16"/>
      <w:szCs w:val="16"/>
    </w:rPr>
  </w:style>
  <w:style w:type="paragraph" w:styleId="Header">
    <w:name w:val="header"/>
    <w:basedOn w:val="Normal"/>
    <w:link w:val="HeaderChar"/>
    <w:uiPriority w:val="99"/>
    <w:unhideWhenUsed/>
    <w:rsid w:val="00303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989"/>
  </w:style>
  <w:style w:type="paragraph" w:styleId="Footer">
    <w:name w:val="footer"/>
    <w:basedOn w:val="Normal"/>
    <w:link w:val="FooterChar"/>
    <w:uiPriority w:val="99"/>
    <w:unhideWhenUsed/>
    <w:rsid w:val="003039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989"/>
  </w:style>
  <w:style w:type="table" w:styleId="TableGrid">
    <w:name w:val="Table Grid"/>
    <w:basedOn w:val="TableNormal"/>
    <w:uiPriority w:val="59"/>
    <w:rsid w:val="00724D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A5554"/>
    <w:rPr>
      <w:color w:val="0000FF" w:themeColor="hyperlink"/>
      <w:u w:val="single"/>
    </w:rPr>
  </w:style>
  <w:style w:type="table" w:customStyle="1" w:styleId="Calendar3">
    <w:name w:val="Calendar 3"/>
    <w:basedOn w:val="TableNormal"/>
    <w:uiPriority w:val="99"/>
    <w:qFormat/>
    <w:rsid w:val="00A11A80"/>
    <w:pPr>
      <w:spacing w:after="0" w:line="240" w:lineRule="auto"/>
      <w:jc w:val="right"/>
    </w:pPr>
    <w:rPr>
      <w:rFonts w:asciiTheme="majorHAnsi" w:eastAsiaTheme="majorEastAsia" w:hAnsiTheme="majorHAnsi" w:cstheme="majorBidi"/>
      <w:color w:val="7F7F7F" w:themeColor="text1" w:themeTint="80"/>
      <w:lang w:bidi="en-US"/>
    </w:rP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paragraph" w:styleId="ListParagraph">
    <w:name w:val="List Paragraph"/>
    <w:basedOn w:val="Normal"/>
    <w:uiPriority w:val="34"/>
    <w:qFormat/>
    <w:rsid w:val="00D017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8395">
      <w:bodyDiv w:val="1"/>
      <w:marLeft w:val="0"/>
      <w:marRight w:val="0"/>
      <w:marTop w:val="0"/>
      <w:marBottom w:val="0"/>
      <w:divBdr>
        <w:top w:val="none" w:sz="0" w:space="0" w:color="auto"/>
        <w:left w:val="none" w:sz="0" w:space="0" w:color="auto"/>
        <w:bottom w:val="none" w:sz="0" w:space="0" w:color="auto"/>
        <w:right w:val="none" w:sz="0" w:space="0" w:color="auto"/>
      </w:divBdr>
    </w:div>
    <w:div w:id="767189639">
      <w:bodyDiv w:val="1"/>
      <w:marLeft w:val="0"/>
      <w:marRight w:val="0"/>
      <w:marTop w:val="0"/>
      <w:marBottom w:val="0"/>
      <w:divBdr>
        <w:top w:val="none" w:sz="0" w:space="0" w:color="auto"/>
        <w:left w:val="none" w:sz="0" w:space="0" w:color="auto"/>
        <w:bottom w:val="none" w:sz="0" w:space="0" w:color="auto"/>
        <w:right w:val="none" w:sz="0" w:space="0" w:color="auto"/>
      </w:divBdr>
    </w:div>
    <w:div w:id="910580600">
      <w:bodyDiv w:val="1"/>
      <w:marLeft w:val="0"/>
      <w:marRight w:val="0"/>
      <w:marTop w:val="0"/>
      <w:marBottom w:val="0"/>
      <w:divBdr>
        <w:top w:val="none" w:sz="0" w:space="0" w:color="auto"/>
        <w:left w:val="none" w:sz="0" w:space="0" w:color="auto"/>
        <w:bottom w:val="none" w:sz="0" w:space="0" w:color="auto"/>
        <w:right w:val="none" w:sz="0" w:space="0" w:color="auto"/>
      </w:divBdr>
    </w:div>
    <w:div w:id="1305089813">
      <w:bodyDiv w:val="1"/>
      <w:marLeft w:val="0"/>
      <w:marRight w:val="0"/>
      <w:marTop w:val="0"/>
      <w:marBottom w:val="0"/>
      <w:divBdr>
        <w:top w:val="none" w:sz="0" w:space="0" w:color="auto"/>
        <w:left w:val="none" w:sz="0" w:space="0" w:color="auto"/>
        <w:bottom w:val="none" w:sz="0" w:space="0" w:color="auto"/>
        <w:right w:val="none" w:sz="0" w:space="0" w:color="auto"/>
      </w:divBdr>
    </w:div>
    <w:div w:id="1394699313">
      <w:bodyDiv w:val="1"/>
      <w:marLeft w:val="0"/>
      <w:marRight w:val="0"/>
      <w:marTop w:val="0"/>
      <w:marBottom w:val="0"/>
      <w:divBdr>
        <w:top w:val="none" w:sz="0" w:space="0" w:color="auto"/>
        <w:left w:val="none" w:sz="0" w:space="0" w:color="auto"/>
        <w:bottom w:val="none" w:sz="0" w:space="0" w:color="auto"/>
        <w:right w:val="none" w:sz="0" w:space="0" w:color="auto"/>
      </w:divBdr>
    </w:div>
    <w:div w:id="1558975414">
      <w:bodyDiv w:val="1"/>
      <w:marLeft w:val="0"/>
      <w:marRight w:val="0"/>
      <w:marTop w:val="0"/>
      <w:marBottom w:val="0"/>
      <w:divBdr>
        <w:top w:val="none" w:sz="0" w:space="0" w:color="auto"/>
        <w:left w:val="none" w:sz="0" w:space="0" w:color="auto"/>
        <w:bottom w:val="none" w:sz="0" w:space="0" w:color="auto"/>
        <w:right w:val="none" w:sz="0" w:space="0" w:color="auto"/>
      </w:divBdr>
    </w:div>
    <w:div w:id="1826511183">
      <w:bodyDiv w:val="1"/>
      <w:marLeft w:val="0"/>
      <w:marRight w:val="0"/>
      <w:marTop w:val="0"/>
      <w:marBottom w:val="0"/>
      <w:divBdr>
        <w:top w:val="none" w:sz="0" w:space="0" w:color="auto"/>
        <w:left w:val="none" w:sz="0" w:space="0" w:color="auto"/>
        <w:bottom w:val="none" w:sz="0" w:space="0" w:color="auto"/>
        <w:right w:val="none" w:sz="0" w:space="0" w:color="auto"/>
      </w:divBdr>
    </w:div>
    <w:div w:id="20588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001DA-D479-4A59-8AB8-3E7899A75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Richmond</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brownra</dc:creator>
  <cp:lastModifiedBy>Krupp, Alexander R. - DJS</cp:lastModifiedBy>
  <cp:revision>2</cp:revision>
  <cp:lastPrinted>2022-04-26T18:09:00Z</cp:lastPrinted>
  <dcterms:created xsi:type="dcterms:W3CDTF">2024-09-04T17:29:00Z</dcterms:created>
  <dcterms:modified xsi:type="dcterms:W3CDTF">2024-09-04T17:29:00Z</dcterms:modified>
</cp:coreProperties>
</file>